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9F0" w:rsidRPr="006E78EC" w:rsidRDefault="004459F0" w:rsidP="004459F0">
      <w:pPr>
        <w:pStyle w:val="ae"/>
        <w:spacing w:before="1"/>
        <w:ind w:left="359" w:right="198"/>
        <w:jc w:val="center"/>
      </w:pPr>
      <w:bookmarkStart w:id="0" w:name="block-78631"/>
      <w:bookmarkStart w:id="1" w:name="block-78786"/>
      <w:r w:rsidRPr="006E78EC">
        <w:t>Департамент</w:t>
      </w:r>
      <w:r w:rsidRPr="006E78EC">
        <w:rPr>
          <w:spacing w:val="-6"/>
        </w:rPr>
        <w:t xml:space="preserve"> </w:t>
      </w:r>
      <w:r w:rsidRPr="006E78EC">
        <w:t>образования</w:t>
      </w:r>
      <w:r w:rsidRPr="006E78EC">
        <w:rPr>
          <w:spacing w:val="-5"/>
        </w:rPr>
        <w:t xml:space="preserve"> </w:t>
      </w:r>
      <w:r w:rsidRPr="006E78EC">
        <w:t>Ханты-Мансийского</w:t>
      </w:r>
      <w:r w:rsidRPr="006E78EC">
        <w:rPr>
          <w:spacing w:val="-4"/>
        </w:rPr>
        <w:t xml:space="preserve"> </w:t>
      </w:r>
      <w:r w:rsidRPr="006E78EC">
        <w:t>автономного</w:t>
      </w:r>
      <w:r w:rsidRPr="006E78EC">
        <w:rPr>
          <w:spacing w:val="-4"/>
        </w:rPr>
        <w:t xml:space="preserve"> </w:t>
      </w:r>
      <w:r w:rsidRPr="006E78EC">
        <w:t>округа–</w:t>
      </w:r>
      <w:proofErr w:type="spellStart"/>
      <w:r w:rsidRPr="006E78EC">
        <w:t>Югры</w:t>
      </w:r>
      <w:proofErr w:type="spellEnd"/>
    </w:p>
    <w:p w:rsidR="004459F0" w:rsidRPr="006E78EC" w:rsidRDefault="004459F0" w:rsidP="004459F0">
      <w:pPr>
        <w:pStyle w:val="ae"/>
        <w:tabs>
          <w:tab w:val="left" w:pos="1788"/>
        </w:tabs>
        <w:ind w:left="0"/>
        <w:rPr>
          <w:sz w:val="26"/>
        </w:rPr>
      </w:pPr>
      <w:r>
        <w:rPr>
          <w:sz w:val="26"/>
        </w:rPr>
        <w:tab/>
      </w:r>
    </w:p>
    <w:p w:rsidR="004459F0" w:rsidRPr="006E78EC" w:rsidRDefault="004459F0" w:rsidP="004459F0">
      <w:pPr>
        <w:pStyle w:val="ae"/>
        <w:ind w:left="312" w:right="198"/>
        <w:jc w:val="center"/>
      </w:pPr>
      <w:r w:rsidRPr="006E78EC">
        <w:t>Департамент</w:t>
      </w:r>
      <w:r w:rsidRPr="006E78EC">
        <w:rPr>
          <w:spacing w:val="-6"/>
        </w:rPr>
        <w:t xml:space="preserve"> </w:t>
      </w:r>
      <w:r w:rsidRPr="006E78EC">
        <w:t>образования</w:t>
      </w:r>
      <w:r w:rsidRPr="006E78EC">
        <w:rPr>
          <w:spacing w:val="-6"/>
        </w:rPr>
        <w:t xml:space="preserve"> </w:t>
      </w:r>
      <w:r w:rsidRPr="006E78EC">
        <w:t>администрации</w:t>
      </w:r>
      <w:r w:rsidRPr="006E78EC">
        <w:rPr>
          <w:spacing w:val="-5"/>
        </w:rPr>
        <w:t xml:space="preserve"> </w:t>
      </w:r>
      <w:r w:rsidRPr="006E78EC">
        <w:t>города</w:t>
      </w:r>
      <w:r w:rsidRPr="006E78EC">
        <w:rPr>
          <w:spacing w:val="-5"/>
        </w:rPr>
        <w:t xml:space="preserve"> </w:t>
      </w:r>
      <w:r w:rsidRPr="006E78EC">
        <w:t>Нижневартовска</w:t>
      </w:r>
    </w:p>
    <w:p w:rsidR="004459F0" w:rsidRPr="006E78EC" w:rsidRDefault="004459F0" w:rsidP="004459F0">
      <w:pPr>
        <w:pStyle w:val="ae"/>
        <w:ind w:left="0"/>
        <w:rPr>
          <w:sz w:val="20"/>
        </w:rPr>
      </w:pPr>
    </w:p>
    <w:p w:rsidR="004459F0" w:rsidRPr="006E78EC" w:rsidRDefault="004459F0" w:rsidP="004459F0">
      <w:pPr>
        <w:pStyle w:val="ae"/>
        <w:ind w:left="0"/>
        <w:rPr>
          <w:sz w:val="20"/>
        </w:rPr>
      </w:pPr>
    </w:p>
    <w:p w:rsidR="004459F0" w:rsidRPr="006E78EC" w:rsidRDefault="004459F0" w:rsidP="004459F0">
      <w:pPr>
        <w:pStyle w:val="ae"/>
        <w:ind w:left="0"/>
        <w:rPr>
          <w:sz w:val="20"/>
        </w:rPr>
      </w:pPr>
    </w:p>
    <w:p w:rsidR="004459F0" w:rsidRPr="006E78EC" w:rsidRDefault="004459F0" w:rsidP="004459F0">
      <w:pPr>
        <w:pStyle w:val="ae"/>
        <w:ind w:left="0"/>
        <w:rPr>
          <w:sz w:val="20"/>
        </w:rPr>
      </w:pPr>
    </w:p>
    <w:p w:rsidR="004459F0" w:rsidRPr="006E78EC" w:rsidRDefault="004459F0" w:rsidP="004459F0">
      <w:pPr>
        <w:pStyle w:val="ae"/>
        <w:ind w:left="0"/>
        <w:rPr>
          <w:sz w:val="20"/>
        </w:rPr>
      </w:pPr>
    </w:p>
    <w:p w:rsidR="004459F0" w:rsidRPr="006E78EC" w:rsidRDefault="004459F0" w:rsidP="004459F0">
      <w:pPr>
        <w:pStyle w:val="ae"/>
        <w:ind w:left="0"/>
        <w:rPr>
          <w:sz w:val="20"/>
        </w:rPr>
      </w:pPr>
    </w:p>
    <w:p w:rsidR="004459F0" w:rsidRPr="006E78EC" w:rsidRDefault="004459F0" w:rsidP="004459F0">
      <w:pPr>
        <w:pStyle w:val="ae"/>
        <w:ind w:left="0"/>
        <w:rPr>
          <w:sz w:val="20"/>
        </w:rPr>
      </w:pPr>
    </w:p>
    <w:p w:rsidR="00926F69" w:rsidRPr="003D678A" w:rsidRDefault="00926F69" w:rsidP="00926F69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67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</w:t>
      </w:r>
      <w:r w:rsidRPr="003D67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ОУ "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Гимназия №1</w:t>
      </w:r>
      <w:r w:rsidRPr="003D67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</w:p>
    <w:p w:rsidR="00926F69" w:rsidRPr="003D678A" w:rsidRDefault="00926F69" w:rsidP="00926F6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26F69" w:rsidRPr="003D678A" w:rsidRDefault="00926F69" w:rsidP="00926F6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26F69" w:rsidRPr="003D678A" w:rsidRDefault="00926F69" w:rsidP="00926F6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26F69" w:rsidRPr="003D678A" w:rsidRDefault="00926F69" w:rsidP="00926F6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26F69" w:rsidTr="000E371F">
        <w:tc>
          <w:tcPr>
            <w:tcW w:w="3114" w:type="dxa"/>
          </w:tcPr>
          <w:p w:rsidR="00926F69" w:rsidRDefault="00926F69" w:rsidP="000E371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26F69" w:rsidRDefault="00926F69" w:rsidP="000E371F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spacing w:val="-47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МО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учителей</w:t>
            </w:r>
            <w:r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начальных классов</w:t>
            </w:r>
          </w:p>
          <w:p w:rsidR="00926F69" w:rsidRDefault="00926F69" w:rsidP="000E37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ab/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Литвинцева</w:t>
            </w:r>
            <w:proofErr w:type="spellEnd"/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Л.В.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26F69" w:rsidRDefault="00926F69" w:rsidP="000E371F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Протокол</w:t>
            </w:r>
            <w:r>
              <w:rPr>
                <w:rFonts w:ascii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</w:t>
            </w:r>
          </w:p>
          <w:p w:rsidR="00926F69" w:rsidRDefault="00926F69" w:rsidP="000E371F">
            <w:pPr>
              <w:spacing w:before="178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от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"28"</w:t>
            </w:r>
            <w:r>
              <w:rPr>
                <w:rFonts w:ascii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августа 2023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г.</w:t>
            </w:r>
          </w:p>
          <w:p w:rsidR="00926F69" w:rsidRDefault="00926F69" w:rsidP="000E37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26F69" w:rsidRDefault="00926F69" w:rsidP="000E371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926F69" w:rsidRDefault="00926F69" w:rsidP="000E371F">
            <w:pPr>
              <w:spacing w:before="7" w:line="211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Методического</w:t>
            </w:r>
            <w:r>
              <w:rPr>
                <w:rFonts w:ascii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совета </w:t>
            </w:r>
            <w:r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926F69" w:rsidRDefault="00926F69" w:rsidP="000E37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______Левченко</w:t>
            </w:r>
            <w:proofErr w:type="spellEnd"/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Е.А.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26F69" w:rsidRDefault="00926F69" w:rsidP="000E371F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Протокол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</w:t>
            </w:r>
          </w:p>
          <w:p w:rsidR="00926F69" w:rsidRDefault="00926F69" w:rsidP="000E371F">
            <w:pPr>
              <w:spacing w:before="178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от</w:t>
            </w:r>
            <w:r>
              <w:rPr>
                <w:rFonts w:ascii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"29"</w:t>
            </w:r>
            <w:r>
              <w:rPr>
                <w:rFonts w:ascii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августа</w:t>
            </w:r>
            <w:r>
              <w:rPr>
                <w:rFonts w:ascii="Times New Roman" w:hAnsi="Times New Roman" w:cs="Times New Roman"/>
                <w:spacing w:val="6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2023</w:t>
            </w:r>
            <w:r>
              <w:rPr>
                <w:rFonts w:ascii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г.</w:t>
            </w:r>
          </w:p>
          <w:p w:rsidR="00926F69" w:rsidRDefault="00926F69" w:rsidP="000E37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26F69" w:rsidRDefault="00926F69" w:rsidP="000E371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26F69" w:rsidRDefault="00926F69" w:rsidP="000E371F">
            <w:pPr>
              <w:spacing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Директор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926F69" w:rsidRDefault="00926F69" w:rsidP="000E3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_________Козлова</w:t>
            </w:r>
            <w:proofErr w:type="spellEnd"/>
            <w:r>
              <w:rPr>
                <w:rFonts w:ascii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О.П.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26F69" w:rsidRDefault="00926F69" w:rsidP="000E37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26F69" w:rsidRDefault="00926F69" w:rsidP="000E371F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Приказ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№</w:t>
            </w:r>
          </w:p>
          <w:p w:rsidR="00926F69" w:rsidRDefault="00926F69" w:rsidP="000E371F">
            <w:pPr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"31"</w:t>
            </w:r>
            <w:r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августа2023</w:t>
            </w:r>
            <w:r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г.</w:t>
            </w:r>
          </w:p>
          <w:p w:rsidR="00926F69" w:rsidRDefault="00926F69" w:rsidP="000E37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26F69" w:rsidRDefault="00926F69" w:rsidP="00926F6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26F69" w:rsidRDefault="00926F69" w:rsidP="00926F6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926F69" w:rsidRDefault="00926F69" w:rsidP="00926F6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26F69" w:rsidRDefault="00926F69" w:rsidP="00926F6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26F69" w:rsidRDefault="00926F69" w:rsidP="00926F6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26F69" w:rsidRDefault="00926F69" w:rsidP="00926F69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926F69" w:rsidRDefault="00926F69" w:rsidP="00926F69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26F69" w:rsidRDefault="00926F69" w:rsidP="00926F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26F69" w:rsidRDefault="00926F69" w:rsidP="00926F69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«Окружающий мир»</w:t>
      </w:r>
    </w:p>
    <w:p w:rsidR="00926F69" w:rsidRDefault="00926F69" w:rsidP="00926F69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3 классов </w:t>
      </w:r>
    </w:p>
    <w:p w:rsidR="00926F69" w:rsidRDefault="00926F69" w:rsidP="00926F69">
      <w:pPr>
        <w:pStyle w:val="Heading1"/>
        <w:spacing w:before="90" w:line="290" w:lineRule="auto"/>
        <w:ind w:left="0" w:right="3978"/>
        <w:jc w:val="center"/>
        <w:rPr>
          <w:sz w:val="31"/>
          <w:szCs w:val="31"/>
        </w:rPr>
      </w:pPr>
      <w:r>
        <w:t xml:space="preserve">                                                                   (ID1477331)</w:t>
      </w:r>
    </w:p>
    <w:p w:rsidR="00926F69" w:rsidRDefault="00926F69" w:rsidP="00926F69">
      <w:pPr>
        <w:pStyle w:val="ae"/>
        <w:spacing w:before="5"/>
        <w:ind w:left="0"/>
        <w:rPr>
          <w:sz w:val="31"/>
        </w:rPr>
      </w:pPr>
    </w:p>
    <w:p w:rsidR="00926F69" w:rsidRDefault="00926F69" w:rsidP="00926F69">
      <w:pPr>
        <w:pStyle w:val="ae"/>
        <w:ind w:left="0"/>
        <w:rPr>
          <w:sz w:val="26"/>
        </w:rPr>
      </w:pPr>
    </w:p>
    <w:p w:rsidR="00926F69" w:rsidRDefault="00926F69" w:rsidP="00926F69">
      <w:pPr>
        <w:pStyle w:val="ae"/>
        <w:ind w:left="0"/>
        <w:rPr>
          <w:sz w:val="26"/>
        </w:rPr>
      </w:pPr>
    </w:p>
    <w:p w:rsidR="00926F69" w:rsidRDefault="00926F69" w:rsidP="00926F69">
      <w:pPr>
        <w:pStyle w:val="ae"/>
        <w:spacing w:before="4"/>
        <w:ind w:left="0"/>
        <w:rPr>
          <w:sz w:val="21"/>
        </w:rPr>
      </w:pPr>
    </w:p>
    <w:p w:rsidR="00926F69" w:rsidRDefault="00926F69" w:rsidP="00926F69">
      <w:pPr>
        <w:pStyle w:val="ae"/>
        <w:ind w:left="0"/>
        <w:rPr>
          <w:sz w:val="26"/>
        </w:rPr>
      </w:pPr>
    </w:p>
    <w:p w:rsidR="00926F69" w:rsidRDefault="00926F69" w:rsidP="00926F69">
      <w:pPr>
        <w:pStyle w:val="ae"/>
        <w:ind w:left="0"/>
        <w:rPr>
          <w:sz w:val="26"/>
        </w:rPr>
      </w:pPr>
    </w:p>
    <w:p w:rsidR="00926F69" w:rsidRDefault="00926F69" w:rsidP="00926F69">
      <w:pPr>
        <w:pStyle w:val="ae"/>
        <w:ind w:left="0"/>
        <w:rPr>
          <w:sz w:val="26"/>
        </w:rPr>
      </w:pPr>
    </w:p>
    <w:p w:rsidR="00926F69" w:rsidRDefault="00926F69" w:rsidP="00926F69">
      <w:pPr>
        <w:pStyle w:val="ae"/>
        <w:ind w:left="0"/>
        <w:rPr>
          <w:sz w:val="26"/>
        </w:rPr>
      </w:pPr>
    </w:p>
    <w:p w:rsidR="00926F69" w:rsidRDefault="00926F69" w:rsidP="00926F69">
      <w:pPr>
        <w:pStyle w:val="ae"/>
        <w:ind w:left="0"/>
        <w:rPr>
          <w:sz w:val="26"/>
        </w:rPr>
      </w:pPr>
    </w:p>
    <w:p w:rsidR="00926F69" w:rsidRDefault="00926F69" w:rsidP="00926F69">
      <w:pPr>
        <w:pStyle w:val="ae"/>
        <w:ind w:left="0"/>
        <w:rPr>
          <w:sz w:val="26"/>
        </w:rPr>
      </w:pPr>
    </w:p>
    <w:p w:rsidR="00926F69" w:rsidRDefault="00926F69" w:rsidP="00926F69">
      <w:pPr>
        <w:pStyle w:val="ae"/>
        <w:ind w:left="305" w:right="198"/>
        <w:jc w:val="center"/>
        <w:rPr>
          <w:sz w:val="28"/>
        </w:rPr>
      </w:pPr>
      <w:r>
        <w:t>город</w:t>
      </w:r>
      <w:r>
        <w:rPr>
          <w:spacing w:val="-4"/>
        </w:rPr>
        <w:t xml:space="preserve"> </w:t>
      </w:r>
      <w:r>
        <w:t>Нижневартовск</w:t>
      </w:r>
      <w:r>
        <w:rPr>
          <w:spacing w:val="-14"/>
        </w:rPr>
        <w:t xml:space="preserve"> </w:t>
      </w:r>
      <w:r>
        <w:t>2023</w:t>
      </w:r>
    </w:p>
    <w:p w:rsidR="004459F0" w:rsidRPr="006E78EC" w:rsidRDefault="004459F0" w:rsidP="004459F0">
      <w:pPr>
        <w:pStyle w:val="ae"/>
        <w:ind w:left="0"/>
        <w:rPr>
          <w:sz w:val="20"/>
        </w:rPr>
      </w:pPr>
    </w:p>
    <w:p w:rsidR="004459F0" w:rsidRPr="006E78EC" w:rsidRDefault="004459F0" w:rsidP="004459F0">
      <w:pPr>
        <w:pStyle w:val="ae"/>
        <w:spacing w:before="8"/>
        <w:ind w:left="0"/>
        <w:rPr>
          <w:sz w:val="18"/>
        </w:rPr>
      </w:pPr>
    </w:p>
    <w:p w:rsidR="004459F0" w:rsidRPr="000238D8" w:rsidRDefault="004459F0" w:rsidP="004459F0">
      <w:pPr>
        <w:rPr>
          <w:rFonts w:ascii="Times New Roman" w:hAnsi="Times New Roman" w:cs="Times New Roman"/>
          <w:sz w:val="18"/>
          <w:lang w:val="ru-RU"/>
        </w:rPr>
        <w:sectPr w:rsidR="004459F0" w:rsidRPr="000238D8" w:rsidSect="004459F0">
          <w:pgSz w:w="11900" w:h="16840"/>
          <w:pgMar w:top="520" w:right="540" w:bottom="280" w:left="560" w:header="720" w:footer="720" w:gutter="0"/>
          <w:cols w:space="720"/>
        </w:sectPr>
      </w:pPr>
    </w:p>
    <w:bookmarkEnd w:id="0"/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«ОКРУЖАЮЩИЙ МИР»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включают личностные,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 w:rsidRPr="0043527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программе воспитания.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«ОКРУЖАЮЩИЙ МИР»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РФ;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освоение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:rsidR="005E47AE" w:rsidRPr="00435274" w:rsidRDefault="00C96F0E" w:rsidP="00435274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раскрытие роли человека в природе и обществе; </w:t>
      </w:r>
    </w:p>
    <w:p w:rsidR="005E47AE" w:rsidRPr="00435274" w:rsidRDefault="00C96F0E" w:rsidP="00435274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</w:t>
      </w:r>
      <w:r w:rsidR="004459F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НОМ ПЛАНЕ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Общее число часов, отведённых на изучение курса </w:t>
      </w:r>
      <w:r w:rsidR="004459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«Окружающий мир», в </w:t>
      </w:r>
      <w:r w:rsidR="004459F0"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3 класс</w:t>
      </w:r>
      <w:r w:rsidR="004459F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="004459F0"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459F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составляет 68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</w:t>
      </w:r>
      <w:r w:rsidR="004459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(2 часа в неделю)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  <w:lang w:val="ru-RU"/>
        </w:rPr>
        <w:sectPr w:rsidR="005E47AE" w:rsidRPr="00435274" w:rsidSect="00435274">
          <w:pgSz w:w="11906" w:h="16383"/>
          <w:pgMar w:top="1134" w:right="850" w:bottom="851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8788"/>
      <w:bookmarkEnd w:id="1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E47AE" w:rsidRPr="00435274" w:rsidRDefault="00C96F0E" w:rsidP="00435274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E47AE" w:rsidRPr="00435274" w:rsidRDefault="00C96F0E" w:rsidP="00435274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E47AE" w:rsidRPr="00435274" w:rsidRDefault="00C96F0E" w:rsidP="00435274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E47AE" w:rsidRPr="00435274" w:rsidRDefault="00C96F0E" w:rsidP="00435274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E47AE" w:rsidRPr="00435274" w:rsidRDefault="00C96F0E" w:rsidP="00435274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E47AE" w:rsidRPr="00435274" w:rsidRDefault="00C96F0E" w:rsidP="00435274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5E47AE" w:rsidRPr="00435274" w:rsidRDefault="00C96F0E" w:rsidP="00435274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E47AE" w:rsidRPr="00435274" w:rsidRDefault="00C96F0E" w:rsidP="00435274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основы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профилактики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заболеваний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  <w:lang w:val="ru-RU"/>
        </w:rPr>
        <w:sectPr w:rsidR="005E47AE" w:rsidRPr="00435274" w:rsidSect="00435274">
          <w:pgSz w:w="11906" w:h="16383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8787"/>
      <w:bookmarkEnd w:id="2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Человек – часть природы. Общее представление о строении тела человека.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Измерение температуры тела человека, частоты пульса.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E47AE" w:rsidRPr="00435274" w:rsidRDefault="00C96F0E" w:rsidP="00435274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E47AE" w:rsidRPr="00435274" w:rsidRDefault="00C96F0E" w:rsidP="00435274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E47AE" w:rsidRPr="00435274" w:rsidRDefault="00C96F0E" w:rsidP="00435274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E47AE" w:rsidRPr="00435274" w:rsidRDefault="00C96F0E" w:rsidP="00435274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5E47AE" w:rsidRPr="00435274" w:rsidRDefault="00C96F0E" w:rsidP="00435274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E47AE" w:rsidRPr="00435274" w:rsidRDefault="00C96F0E" w:rsidP="00435274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E47AE" w:rsidRPr="00435274" w:rsidRDefault="00C96F0E" w:rsidP="00435274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E47AE" w:rsidRPr="00435274" w:rsidRDefault="00C96F0E" w:rsidP="00435274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E47AE" w:rsidRPr="00435274" w:rsidRDefault="00C96F0E" w:rsidP="00435274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E47AE" w:rsidRPr="00435274" w:rsidRDefault="00C96F0E" w:rsidP="00435274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5E47AE" w:rsidRPr="00435274" w:rsidRDefault="00C96F0E" w:rsidP="00435274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понятиях, соотносить понятия и термины с их краткой характеристикой: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E47AE" w:rsidRPr="00435274" w:rsidRDefault="00C96F0E" w:rsidP="00435274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5E47AE" w:rsidRPr="00435274" w:rsidRDefault="00C96F0E" w:rsidP="00435274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5E47AE" w:rsidRPr="00435274" w:rsidRDefault="00C96F0E" w:rsidP="00435274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пр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ироды; </w:t>
      </w:r>
    </w:p>
    <w:p w:rsidR="005E47AE" w:rsidRPr="00435274" w:rsidRDefault="00C96F0E" w:rsidP="00435274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E47AE" w:rsidRPr="00435274" w:rsidRDefault="00C96F0E" w:rsidP="00435274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5E47AE" w:rsidRPr="00435274" w:rsidRDefault="00C96F0E" w:rsidP="00435274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E47AE" w:rsidRPr="00435274" w:rsidRDefault="00C96F0E" w:rsidP="00435274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5E47AE" w:rsidRPr="00435274" w:rsidRDefault="00C96F0E" w:rsidP="00435274">
      <w:pPr>
        <w:numPr>
          <w:ilvl w:val="0"/>
          <w:numId w:val="3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E47AE" w:rsidRPr="00435274" w:rsidRDefault="00C96F0E" w:rsidP="00435274">
      <w:pPr>
        <w:numPr>
          <w:ilvl w:val="0"/>
          <w:numId w:val="3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E47AE" w:rsidRPr="00435274" w:rsidRDefault="00C96F0E" w:rsidP="00435274">
      <w:pPr>
        <w:numPr>
          <w:ilvl w:val="0"/>
          <w:numId w:val="3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E47AE" w:rsidRPr="00435274" w:rsidRDefault="00C96F0E" w:rsidP="00435274">
      <w:pPr>
        <w:numPr>
          <w:ilvl w:val="0"/>
          <w:numId w:val="3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  <w:lang w:val="ru-RU"/>
        </w:rPr>
        <w:sectPr w:rsidR="005E47AE" w:rsidRPr="00435274" w:rsidSect="00435274">
          <w:pgSz w:w="11906" w:h="16383"/>
          <w:pgMar w:top="1134" w:right="850" w:bottom="1134" w:left="1134" w:header="720" w:footer="720" w:gutter="0"/>
          <w:cols w:space="720"/>
        </w:sectPr>
      </w:pPr>
    </w:p>
    <w:p w:rsidR="004459F0" w:rsidRDefault="004459F0" w:rsidP="0043527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78789"/>
      <w:bookmarkEnd w:id="3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  <w:r w:rsidR="00C96F0E"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2"/>
        <w:gridCol w:w="3934"/>
        <w:gridCol w:w="903"/>
        <w:gridCol w:w="1838"/>
        <w:gridCol w:w="1964"/>
        <w:gridCol w:w="2915"/>
        <w:gridCol w:w="2261"/>
      </w:tblGrid>
      <w:tr w:rsidR="005E47AE" w:rsidRPr="00435274">
        <w:trPr>
          <w:trHeight w:val="144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Дополнительная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9F708B" w:rsidRDefault="009F708B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9F708B" w:rsidRDefault="009F708B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России, родного края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Золотого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59124D" w:rsidRDefault="0059124D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людей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9F708B" w:rsidRDefault="0059124D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России. Уважение к культуре, традициям своего народа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других народов, государственным символам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семейным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ценностям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9F708B" w:rsidRDefault="009F708B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природы. Карта мира.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9F708B" w:rsidRDefault="009F708B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9F708B" w:rsidRDefault="009F708B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9F708B" w:rsidRDefault="009F708B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9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Вода. Свойства воды.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Состояния воды, её распространение в природе, значение для живых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организмов и хозяйственной жизни человека.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4459F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F70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C96F0E"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9F708B" w:rsidRDefault="009F708B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9F708B" w:rsidRDefault="009F708B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родного края (2-3 примера)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59124D" w:rsidRDefault="0059124D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9F708B" w:rsidRDefault="009F708B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9F708B" w:rsidRDefault="009F708B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Первоначальные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бактериях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растений. Зависимость жизненного цикла организмов от условий окружающей среды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59124D" w:rsidRDefault="0059124D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4459F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96F0E"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Условия, необходимые для жизни растения (свет, тепло, воздух, вода).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фиксация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9F708B" w:rsidRDefault="009F708B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животных. Зависимость жизненного цикла организмов от условий окружающей среды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9F708B" w:rsidRDefault="0059124D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9F708B" w:rsidRDefault="009F708B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животных (рыбы, птицы, звери)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Условия, необходимые для жизни животных (воздух, вода, тепло,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пища)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Влияние человека на природные сообщества. Природные сообщества родного края (2-3 примера на основе наблюдений).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нравственного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сообществах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9F708B" w:rsidRDefault="009F708B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 – часть природы. Общее представление о строении тела человека.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температуры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частоты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пульса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9F708B" w:rsidRDefault="009F708B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C21FC">
              <w:fldChar w:fldCharType="begin"/>
            </w:r>
            <w:r w:rsidR="006C21FC">
              <w:instrText>HYPERLINK</w:instrText>
            </w:r>
            <w:r w:rsidR="006C21FC" w:rsidRPr="00E26282">
              <w:rPr>
                <w:lang w:val="ru-RU"/>
              </w:rPr>
              <w:instrText xml:space="preserve"> "</w:instrText>
            </w:r>
            <w:r w:rsidR="006C21FC">
              <w:instrText>https</w:instrText>
            </w:r>
            <w:r w:rsidR="006C21FC" w:rsidRPr="00E26282">
              <w:rPr>
                <w:lang w:val="ru-RU"/>
              </w:rPr>
              <w:instrText>://</w:instrText>
            </w:r>
            <w:r w:rsidR="006C21FC">
              <w:instrText>m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edsoo</w:instrText>
            </w:r>
            <w:r w:rsidR="006C21FC" w:rsidRPr="00E26282">
              <w:rPr>
                <w:lang w:val="ru-RU"/>
              </w:rPr>
              <w:instrText>.</w:instrText>
            </w:r>
            <w:r w:rsidR="006C21FC">
              <w:instrText>ru</w:instrText>
            </w:r>
            <w:r w:rsidR="006C21FC" w:rsidRPr="00E26282">
              <w:rPr>
                <w:lang w:val="ru-RU"/>
              </w:rPr>
              <w:instrText>/7</w:instrText>
            </w:r>
            <w:r w:rsidR="006C21FC">
              <w:instrText>f</w:instrText>
            </w:r>
            <w:r w:rsidR="006C21FC" w:rsidRPr="00E26282">
              <w:rPr>
                <w:lang w:val="ru-RU"/>
              </w:rPr>
              <w:instrText>4116</w:instrText>
            </w:r>
            <w:r w:rsidR="006C21FC">
              <w:instrText>e</w:instrText>
            </w:r>
            <w:r w:rsidR="006C21FC" w:rsidRPr="00E26282">
              <w:rPr>
                <w:lang w:val="ru-RU"/>
              </w:rPr>
              <w:instrText>4" \</w:instrText>
            </w:r>
            <w:r w:rsidR="006C21FC">
              <w:instrText>h</w:instrText>
            </w:r>
            <w:r w:rsidR="006C21FC">
              <w:fldChar w:fldCharType="separate"/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4352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A814A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C21FC">
              <w:fldChar w:fldCharType="end"/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</w:t>
            </w:r>
            <w:proofErr w:type="gram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9F708B" w:rsidRDefault="009F708B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жизни</w:t>
            </w:r>
            <w:proofErr w:type="spellEnd"/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жизни: двигательная активность (утренняя зарядка, динамические паузы), закаливание и профилактика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заболеваний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59124D" w:rsidRDefault="0059124D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9F708B" w:rsidRDefault="0059124D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E2628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</w:t>
            </w:r>
            <w:proofErr w:type="spellStart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мессенджерах</w:t>
            </w:r>
            <w:proofErr w:type="spellEnd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социальных группах) в условиях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контролируемого доступа в информационно-телекоммуникационную сеть «Интернет»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59124D" w:rsidRDefault="0059124D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59124D" w:rsidRDefault="0059124D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E26282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E26282" w:rsidRDefault="004459F0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96F0E"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62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E26282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62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AE" w:rsidRDefault="005E47AE" w:rsidP="0043527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459F0" w:rsidRDefault="004459F0" w:rsidP="00435274">
      <w:pPr>
        <w:rPr>
          <w:rFonts w:ascii="Times New Roman" w:hAnsi="Times New Roman" w:cs="Times New Roman"/>
          <w:sz w:val="24"/>
          <w:szCs w:val="24"/>
          <w:lang w:val="ru-RU"/>
        </w:rPr>
      </w:pPr>
    </w:p>
    <w:bookmarkEnd w:id="4"/>
    <w:p w:rsidR="00C96F0E" w:rsidRPr="004459F0" w:rsidRDefault="00C96F0E" w:rsidP="004459F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96F0E" w:rsidRPr="004459F0" w:rsidSect="004459F0">
      <w:pgSz w:w="16383" w:h="11906" w:orient="landscape"/>
      <w:pgMar w:top="1134" w:right="850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54F6"/>
    <w:multiLevelType w:val="multilevel"/>
    <w:tmpl w:val="32E0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490C54"/>
    <w:multiLevelType w:val="multilevel"/>
    <w:tmpl w:val="49048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C2754"/>
    <w:multiLevelType w:val="multilevel"/>
    <w:tmpl w:val="DC344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02747"/>
    <w:multiLevelType w:val="multilevel"/>
    <w:tmpl w:val="122CA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A3D60"/>
    <w:multiLevelType w:val="multilevel"/>
    <w:tmpl w:val="B79C8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236AEB"/>
    <w:multiLevelType w:val="multilevel"/>
    <w:tmpl w:val="26D88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83474A"/>
    <w:multiLevelType w:val="multilevel"/>
    <w:tmpl w:val="4D868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676775"/>
    <w:multiLevelType w:val="multilevel"/>
    <w:tmpl w:val="811A2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6B5D90"/>
    <w:multiLevelType w:val="multilevel"/>
    <w:tmpl w:val="543CE3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A137C3"/>
    <w:multiLevelType w:val="multilevel"/>
    <w:tmpl w:val="E2CAE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AA6988"/>
    <w:multiLevelType w:val="multilevel"/>
    <w:tmpl w:val="96F0F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C75FB8"/>
    <w:multiLevelType w:val="multilevel"/>
    <w:tmpl w:val="DF763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3B3730"/>
    <w:multiLevelType w:val="multilevel"/>
    <w:tmpl w:val="C90C4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886CB7"/>
    <w:multiLevelType w:val="multilevel"/>
    <w:tmpl w:val="FBF8E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56608F"/>
    <w:multiLevelType w:val="multilevel"/>
    <w:tmpl w:val="2CCC1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C823C6"/>
    <w:multiLevelType w:val="multilevel"/>
    <w:tmpl w:val="2716BC3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4B5EC9"/>
    <w:multiLevelType w:val="multilevel"/>
    <w:tmpl w:val="06B46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F32982"/>
    <w:multiLevelType w:val="multilevel"/>
    <w:tmpl w:val="555C0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156489"/>
    <w:multiLevelType w:val="multilevel"/>
    <w:tmpl w:val="4266A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CF6A26"/>
    <w:multiLevelType w:val="multilevel"/>
    <w:tmpl w:val="FBFCA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494DF8"/>
    <w:multiLevelType w:val="multilevel"/>
    <w:tmpl w:val="DA881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2057D0"/>
    <w:multiLevelType w:val="multilevel"/>
    <w:tmpl w:val="2C4A9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DA2943"/>
    <w:multiLevelType w:val="multilevel"/>
    <w:tmpl w:val="3D2E87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B50DCA"/>
    <w:multiLevelType w:val="multilevel"/>
    <w:tmpl w:val="8760E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100C29"/>
    <w:multiLevelType w:val="multilevel"/>
    <w:tmpl w:val="4BB48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173A55"/>
    <w:multiLevelType w:val="multilevel"/>
    <w:tmpl w:val="FB6E5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401751"/>
    <w:multiLevelType w:val="multilevel"/>
    <w:tmpl w:val="71C87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9723AD"/>
    <w:multiLevelType w:val="multilevel"/>
    <w:tmpl w:val="DB04E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325929"/>
    <w:multiLevelType w:val="multilevel"/>
    <w:tmpl w:val="81949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371775"/>
    <w:multiLevelType w:val="multilevel"/>
    <w:tmpl w:val="1CC86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AB62FC"/>
    <w:multiLevelType w:val="multilevel"/>
    <w:tmpl w:val="525AD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2915E2"/>
    <w:multiLevelType w:val="multilevel"/>
    <w:tmpl w:val="6D2ED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A91613"/>
    <w:multiLevelType w:val="multilevel"/>
    <w:tmpl w:val="0AFE1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442045"/>
    <w:multiLevelType w:val="multilevel"/>
    <w:tmpl w:val="56FC5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2B4398"/>
    <w:multiLevelType w:val="multilevel"/>
    <w:tmpl w:val="E640D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4B1598"/>
    <w:multiLevelType w:val="multilevel"/>
    <w:tmpl w:val="25662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016202"/>
    <w:multiLevelType w:val="multilevel"/>
    <w:tmpl w:val="8078E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EE403A"/>
    <w:multiLevelType w:val="multilevel"/>
    <w:tmpl w:val="8A8A5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7D7244"/>
    <w:multiLevelType w:val="multilevel"/>
    <w:tmpl w:val="C55AB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B82B7C"/>
    <w:multiLevelType w:val="multilevel"/>
    <w:tmpl w:val="CE9E0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390652"/>
    <w:multiLevelType w:val="multilevel"/>
    <w:tmpl w:val="5C70A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9E7308"/>
    <w:multiLevelType w:val="multilevel"/>
    <w:tmpl w:val="B6F2E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DB536B"/>
    <w:multiLevelType w:val="multilevel"/>
    <w:tmpl w:val="087CF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0"/>
  </w:num>
  <w:num w:numId="3">
    <w:abstractNumId w:val="42"/>
  </w:num>
  <w:num w:numId="4">
    <w:abstractNumId w:val="29"/>
  </w:num>
  <w:num w:numId="5">
    <w:abstractNumId w:val="13"/>
  </w:num>
  <w:num w:numId="6">
    <w:abstractNumId w:val="18"/>
  </w:num>
  <w:num w:numId="7">
    <w:abstractNumId w:val="7"/>
  </w:num>
  <w:num w:numId="8">
    <w:abstractNumId w:val="17"/>
  </w:num>
  <w:num w:numId="9">
    <w:abstractNumId w:val="32"/>
  </w:num>
  <w:num w:numId="10">
    <w:abstractNumId w:val="39"/>
  </w:num>
  <w:num w:numId="11">
    <w:abstractNumId w:val="38"/>
  </w:num>
  <w:num w:numId="12">
    <w:abstractNumId w:val="0"/>
  </w:num>
  <w:num w:numId="13">
    <w:abstractNumId w:val="12"/>
  </w:num>
  <w:num w:numId="14">
    <w:abstractNumId w:val="21"/>
  </w:num>
  <w:num w:numId="15">
    <w:abstractNumId w:val="2"/>
  </w:num>
  <w:num w:numId="16">
    <w:abstractNumId w:val="37"/>
  </w:num>
  <w:num w:numId="17">
    <w:abstractNumId w:val="26"/>
  </w:num>
  <w:num w:numId="18">
    <w:abstractNumId w:val="4"/>
  </w:num>
  <w:num w:numId="19">
    <w:abstractNumId w:val="28"/>
  </w:num>
  <w:num w:numId="20">
    <w:abstractNumId w:val="36"/>
  </w:num>
  <w:num w:numId="21">
    <w:abstractNumId w:val="9"/>
  </w:num>
  <w:num w:numId="22">
    <w:abstractNumId w:val="16"/>
  </w:num>
  <w:num w:numId="23">
    <w:abstractNumId w:val="19"/>
  </w:num>
  <w:num w:numId="24">
    <w:abstractNumId w:val="35"/>
  </w:num>
  <w:num w:numId="25">
    <w:abstractNumId w:val="27"/>
  </w:num>
  <w:num w:numId="26">
    <w:abstractNumId w:val="33"/>
  </w:num>
  <w:num w:numId="27">
    <w:abstractNumId w:val="11"/>
  </w:num>
  <w:num w:numId="28">
    <w:abstractNumId w:val="8"/>
  </w:num>
  <w:num w:numId="29">
    <w:abstractNumId w:val="30"/>
  </w:num>
  <w:num w:numId="30">
    <w:abstractNumId w:val="15"/>
  </w:num>
  <w:num w:numId="31">
    <w:abstractNumId w:val="1"/>
  </w:num>
  <w:num w:numId="32">
    <w:abstractNumId w:val="25"/>
  </w:num>
  <w:num w:numId="33">
    <w:abstractNumId w:val="23"/>
  </w:num>
  <w:num w:numId="34">
    <w:abstractNumId w:val="40"/>
  </w:num>
  <w:num w:numId="35">
    <w:abstractNumId w:val="41"/>
  </w:num>
  <w:num w:numId="36">
    <w:abstractNumId w:val="14"/>
  </w:num>
  <w:num w:numId="37">
    <w:abstractNumId w:val="24"/>
  </w:num>
  <w:num w:numId="38">
    <w:abstractNumId w:val="34"/>
  </w:num>
  <w:num w:numId="39">
    <w:abstractNumId w:val="20"/>
  </w:num>
  <w:num w:numId="40">
    <w:abstractNumId w:val="6"/>
  </w:num>
  <w:num w:numId="41">
    <w:abstractNumId w:val="3"/>
  </w:num>
  <w:num w:numId="42">
    <w:abstractNumId w:val="31"/>
  </w:num>
  <w:num w:numId="4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7AE"/>
    <w:rsid w:val="0022165B"/>
    <w:rsid w:val="00435274"/>
    <w:rsid w:val="004459F0"/>
    <w:rsid w:val="0059124D"/>
    <w:rsid w:val="005E47AE"/>
    <w:rsid w:val="00626DB4"/>
    <w:rsid w:val="006C21FC"/>
    <w:rsid w:val="008E5A4B"/>
    <w:rsid w:val="00926F69"/>
    <w:rsid w:val="009345DE"/>
    <w:rsid w:val="009D45D5"/>
    <w:rsid w:val="009F708B"/>
    <w:rsid w:val="00A814A7"/>
    <w:rsid w:val="00B55391"/>
    <w:rsid w:val="00C96F0E"/>
    <w:rsid w:val="00E26282"/>
    <w:rsid w:val="00E56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47A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47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4459F0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4459F0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4459F0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3" Type="http://schemas.openxmlformats.org/officeDocument/2006/relationships/styles" Target="styles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.edsoo.ru/7f4116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199EB-1AD5-4987-BAE7-4F16FAA69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18</Pages>
  <Words>4923</Words>
  <Characters>28064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dcterms:created xsi:type="dcterms:W3CDTF">2023-04-29T10:53:00Z</dcterms:created>
  <dcterms:modified xsi:type="dcterms:W3CDTF">2023-08-31T05:36:00Z</dcterms:modified>
</cp:coreProperties>
</file>