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45FF" w:rsidRDefault="003245FF" w:rsidP="00995E6F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833736" w:rsidRDefault="00833736" w:rsidP="00833736">
      <w:pPr>
        <w:tabs>
          <w:tab w:val="left" w:pos="709"/>
        </w:tabs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Приложение  к ООП НОО</w:t>
      </w:r>
    </w:p>
    <w:p w:rsidR="00833736" w:rsidRDefault="00833736" w:rsidP="00833736">
      <w:pPr>
        <w:tabs>
          <w:tab w:val="left" w:pos="709"/>
        </w:tabs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раздел 2 п.2.2.</w:t>
      </w:r>
    </w:p>
    <w:p w:rsidR="00833736" w:rsidRDefault="00A54B09" w:rsidP="00833736">
      <w:pPr>
        <w:tabs>
          <w:tab w:val="left" w:pos="709"/>
        </w:tabs>
        <w:spacing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sz w:val="24"/>
          <w:szCs w:val="24"/>
        </w:rPr>
        <w:t xml:space="preserve"> </w:t>
      </w:r>
    </w:p>
    <w:p w:rsidR="00833736" w:rsidRDefault="00833736" w:rsidP="00833736">
      <w:pPr>
        <w:tabs>
          <w:tab w:val="left" w:pos="709"/>
        </w:tabs>
        <w:spacing w:line="240" w:lineRule="auto"/>
        <w:jc w:val="center"/>
        <w:rPr>
          <w:rFonts w:ascii="Times New Roman" w:hAnsi="Times New Roman" w:cs="Times New Roman"/>
          <w:b/>
        </w:rPr>
      </w:pPr>
    </w:p>
    <w:p w:rsidR="00833736" w:rsidRDefault="00833736" w:rsidP="00833736">
      <w:pPr>
        <w:tabs>
          <w:tab w:val="left" w:pos="709"/>
        </w:tabs>
        <w:spacing w:line="240" w:lineRule="auto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Муниципальное бюджетное общеобразовательное учреждение «Гимназия №1»</w:t>
      </w:r>
    </w:p>
    <w:p w:rsidR="00833736" w:rsidRDefault="00833736" w:rsidP="00833736">
      <w:pPr>
        <w:tabs>
          <w:tab w:val="left" w:pos="709"/>
        </w:tabs>
        <w:spacing w:line="240" w:lineRule="auto"/>
        <w:jc w:val="center"/>
        <w:rPr>
          <w:rFonts w:ascii="Times New Roman" w:hAnsi="Times New Roman" w:cs="Times New Roman"/>
          <w:b/>
          <w:bCs/>
        </w:rPr>
      </w:pPr>
    </w:p>
    <w:p w:rsidR="00833736" w:rsidRDefault="00833736" w:rsidP="00833736">
      <w:pPr>
        <w:tabs>
          <w:tab w:val="left" w:pos="709"/>
        </w:tabs>
        <w:spacing w:line="240" w:lineRule="auto"/>
        <w:jc w:val="center"/>
        <w:rPr>
          <w:rFonts w:ascii="Times New Roman" w:hAnsi="Times New Roman" w:cs="Times New Roman"/>
          <w:b/>
          <w:bCs/>
        </w:rPr>
      </w:pPr>
    </w:p>
    <w:p w:rsidR="00833736" w:rsidRDefault="00833736" w:rsidP="00833736">
      <w:pPr>
        <w:tabs>
          <w:tab w:val="left" w:pos="709"/>
        </w:tabs>
        <w:spacing w:line="240" w:lineRule="auto"/>
        <w:jc w:val="center"/>
        <w:rPr>
          <w:rFonts w:ascii="Times New Roman" w:hAnsi="Times New Roman" w:cs="Times New Roman"/>
          <w:b/>
          <w:bCs/>
        </w:rPr>
      </w:pPr>
    </w:p>
    <w:p w:rsidR="00833736" w:rsidRDefault="00833736" w:rsidP="00833736">
      <w:pPr>
        <w:shd w:val="clear" w:color="auto" w:fill="FFFFFF"/>
        <w:tabs>
          <w:tab w:val="left" w:pos="709"/>
        </w:tabs>
        <w:adjustRightInd w:val="0"/>
        <w:spacing w:after="0" w:line="240" w:lineRule="auto"/>
        <w:jc w:val="center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 xml:space="preserve">Рабочая программа  </w:t>
      </w:r>
    </w:p>
    <w:p w:rsidR="00833736" w:rsidRDefault="00833736" w:rsidP="00833736">
      <w:pPr>
        <w:pStyle w:val="af0"/>
        <w:shd w:val="clear" w:color="auto" w:fill="FFFFFF"/>
        <w:tabs>
          <w:tab w:val="left" w:pos="709"/>
        </w:tabs>
        <w:jc w:val="center"/>
        <w:rPr>
          <w:rFonts w:ascii="Times New Roman" w:eastAsia="Calibri" w:hAnsi="Times New Roman"/>
          <w:sz w:val="36"/>
          <w:szCs w:val="36"/>
        </w:rPr>
      </w:pPr>
      <w:r>
        <w:rPr>
          <w:rFonts w:ascii="Times New Roman" w:eastAsia="Calibri" w:hAnsi="Times New Roman"/>
          <w:sz w:val="36"/>
          <w:szCs w:val="36"/>
        </w:rPr>
        <w:t xml:space="preserve">курса внеурочной деятельности </w:t>
      </w:r>
    </w:p>
    <w:p w:rsidR="00833736" w:rsidRDefault="00833736" w:rsidP="00833736">
      <w:pPr>
        <w:pStyle w:val="af0"/>
        <w:shd w:val="clear" w:color="auto" w:fill="FFFFFF"/>
        <w:tabs>
          <w:tab w:val="left" w:pos="709"/>
        </w:tabs>
        <w:jc w:val="center"/>
        <w:rPr>
          <w:sz w:val="36"/>
          <w:szCs w:val="36"/>
        </w:rPr>
      </w:pPr>
      <w:r>
        <w:rPr>
          <w:rFonts w:ascii="Times New Roman" w:eastAsia="Calibri" w:hAnsi="Times New Roman"/>
          <w:sz w:val="36"/>
          <w:szCs w:val="36"/>
        </w:rPr>
        <w:t>Шахматы</w:t>
      </w:r>
    </w:p>
    <w:p w:rsidR="00833736" w:rsidRDefault="00833736" w:rsidP="00833736">
      <w:pPr>
        <w:pStyle w:val="af0"/>
        <w:shd w:val="clear" w:color="auto" w:fill="FFFFFF"/>
        <w:tabs>
          <w:tab w:val="left" w:pos="709"/>
        </w:tabs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>3а, 3б, 3в, 3г классы</w:t>
      </w:r>
    </w:p>
    <w:p w:rsidR="00833736" w:rsidRDefault="00970BF4" w:rsidP="00833736">
      <w:pPr>
        <w:shd w:val="clear" w:color="auto" w:fill="FFFFFF"/>
        <w:tabs>
          <w:tab w:val="left" w:pos="709"/>
        </w:tabs>
        <w:adjustRightInd w:val="0"/>
        <w:spacing w:line="240" w:lineRule="auto"/>
        <w:jc w:val="center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на 20</w:t>
      </w:r>
      <w:r w:rsidR="00140A74">
        <w:rPr>
          <w:rFonts w:ascii="Times New Roman" w:hAnsi="Times New Roman" w:cs="Times New Roman"/>
          <w:sz w:val="36"/>
          <w:szCs w:val="36"/>
        </w:rPr>
        <w:t>21</w:t>
      </w:r>
      <w:r>
        <w:rPr>
          <w:rFonts w:ascii="Times New Roman" w:hAnsi="Times New Roman" w:cs="Times New Roman"/>
          <w:sz w:val="36"/>
          <w:szCs w:val="36"/>
        </w:rPr>
        <w:t xml:space="preserve"> – 202</w:t>
      </w:r>
      <w:r w:rsidR="00140A74">
        <w:rPr>
          <w:rFonts w:ascii="Times New Roman" w:hAnsi="Times New Roman" w:cs="Times New Roman"/>
          <w:sz w:val="36"/>
          <w:szCs w:val="36"/>
        </w:rPr>
        <w:t>2</w:t>
      </w:r>
      <w:r w:rsidR="00833736">
        <w:rPr>
          <w:rFonts w:ascii="Times New Roman" w:hAnsi="Times New Roman" w:cs="Times New Roman"/>
          <w:sz w:val="36"/>
          <w:szCs w:val="36"/>
        </w:rPr>
        <w:t xml:space="preserve"> учебный год</w:t>
      </w:r>
    </w:p>
    <w:p w:rsidR="00833736" w:rsidRDefault="00833736" w:rsidP="00CE49EB">
      <w:pPr>
        <w:tabs>
          <w:tab w:val="left" w:pos="709"/>
          <w:tab w:val="left" w:pos="9288"/>
        </w:tabs>
        <w:spacing w:line="240" w:lineRule="auto"/>
        <w:jc w:val="right"/>
        <w:rPr>
          <w:rFonts w:ascii="Times New Roman" w:hAnsi="Times New Roman" w:cs="Times New Roman"/>
          <w:b/>
          <w:bCs/>
        </w:rPr>
      </w:pPr>
    </w:p>
    <w:p w:rsidR="00833736" w:rsidRPr="00CE49EB" w:rsidRDefault="00CE49EB" w:rsidP="00CE49EB">
      <w:pPr>
        <w:pStyle w:val="af1"/>
        <w:jc w:val="right"/>
        <w:rPr>
          <w:rFonts w:ascii="Times New Roman" w:hAnsi="Times New Roman" w:cs="Times New Roman"/>
          <w:sz w:val="24"/>
          <w:szCs w:val="24"/>
        </w:rPr>
      </w:pPr>
      <w:r w:rsidRPr="00CE49EB">
        <w:rPr>
          <w:bCs/>
        </w:rPr>
        <w:t xml:space="preserve">                                                                                                                                                  </w:t>
      </w:r>
      <w:r w:rsidRPr="00CE49EB">
        <w:rPr>
          <w:rFonts w:ascii="Times New Roman" w:hAnsi="Times New Roman" w:cs="Times New Roman"/>
          <w:bCs/>
          <w:sz w:val="24"/>
          <w:szCs w:val="24"/>
        </w:rPr>
        <w:t>Составила</w:t>
      </w:r>
      <w:r w:rsidRPr="00CE49EB"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  <w:r w:rsidR="00833736" w:rsidRPr="00CE49EB">
        <w:rPr>
          <w:rFonts w:ascii="Times New Roman" w:hAnsi="Times New Roman" w:cs="Times New Roman"/>
          <w:sz w:val="24"/>
          <w:szCs w:val="24"/>
        </w:rPr>
        <w:t>Чирко Елена Ивановна,</w:t>
      </w:r>
    </w:p>
    <w:p w:rsidR="00833736" w:rsidRPr="00CE49EB" w:rsidRDefault="00833736" w:rsidP="00CE49EB">
      <w:pPr>
        <w:pStyle w:val="af1"/>
        <w:jc w:val="right"/>
        <w:rPr>
          <w:rFonts w:ascii="Times New Roman" w:hAnsi="Times New Roman" w:cs="Times New Roman"/>
          <w:sz w:val="24"/>
          <w:szCs w:val="24"/>
        </w:rPr>
      </w:pPr>
      <w:r w:rsidRPr="00CE49EB">
        <w:rPr>
          <w:rFonts w:ascii="Times New Roman" w:hAnsi="Times New Roman" w:cs="Times New Roman"/>
          <w:sz w:val="24"/>
          <w:szCs w:val="24"/>
        </w:rPr>
        <w:t xml:space="preserve"> учитель начальных классов,</w:t>
      </w:r>
    </w:p>
    <w:p w:rsidR="00833736" w:rsidRDefault="00833736" w:rsidP="00CE49EB">
      <w:pPr>
        <w:pStyle w:val="af1"/>
        <w:jc w:val="right"/>
        <w:rPr>
          <w:rFonts w:ascii="Times New Roman" w:hAnsi="Times New Roman" w:cs="Times New Roman"/>
          <w:sz w:val="24"/>
          <w:szCs w:val="24"/>
        </w:rPr>
      </w:pPr>
      <w:r w:rsidRPr="00CE49EB">
        <w:rPr>
          <w:rFonts w:ascii="Times New Roman" w:hAnsi="Times New Roman" w:cs="Times New Roman"/>
          <w:sz w:val="24"/>
          <w:szCs w:val="24"/>
        </w:rPr>
        <w:t>высшая квалификационная категория</w:t>
      </w:r>
      <w:r w:rsidR="00CE49EB">
        <w:rPr>
          <w:rFonts w:ascii="Times New Roman" w:hAnsi="Times New Roman" w:cs="Times New Roman"/>
          <w:sz w:val="24"/>
          <w:szCs w:val="24"/>
        </w:rPr>
        <w:t>.</w:t>
      </w:r>
    </w:p>
    <w:p w:rsidR="00CE49EB" w:rsidRPr="00CE49EB" w:rsidRDefault="00CE49EB" w:rsidP="00CE49EB">
      <w:pPr>
        <w:pStyle w:val="af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Реализует: Чирко Елена Ивановна</w:t>
      </w:r>
    </w:p>
    <w:p w:rsidR="00833736" w:rsidRPr="00CE49EB" w:rsidRDefault="00833736" w:rsidP="00CE49EB">
      <w:pPr>
        <w:pStyle w:val="af1"/>
        <w:jc w:val="right"/>
      </w:pPr>
    </w:p>
    <w:p w:rsidR="00833736" w:rsidRDefault="00833736" w:rsidP="00833736">
      <w:pPr>
        <w:pStyle w:val="a3"/>
        <w:tabs>
          <w:tab w:val="left" w:pos="709"/>
        </w:tabs>
        <w:kinsoku w:val="0"/>
        <w:overflowPunct w:val="0"/>
        <w:spacing w:after="0"/>
        <w:jc w:val="center"/>
        <w:textAlignment w:val="baseline"/>
      </w:pPr>
    </w:p>
    <w:p w:rsidR="00833736" w:rsidRDefault="00833736" w:rsidP="00833736">
      <w:pPr>
        <w:pStyle w:val="a3"/>
        <w:tabs>
          <w:tab w:val="left" w:pos="709"/>
        </w:tabs>
        <w:kinsoku w:val="0"/>
        <w:overflowPunct w:val="0"/>
        <w:spacing w:after="0"/>
        <w:jc w:val="center"/>
        <w:textAlignment w:val="baseline"/>
      </w:pPr>
    </w:p>
    <w:p w:rsidR="00833736" w:rsidRDefault="00833736" w:rsidP="00833736">
      <w:pPr>
        <w:pStyle w:val="a3"/>
        <w:tabs>
          <w:tab w:val="left" w:pos="709"/>
        </w:tabs>
        <w:kinsoku w:val="0"/>
        <w:overflowPunct w:val="0"/>
        <w:spacing w:after="0"/>
        <w:jc w:val="center"/>
        <w:textAlignment w:val="baseline"/>
      </w:pPr>
    </w:p>
    <w:p w:rsidR="00833736" w:rsidRDefault="00833736" w:rsidP="00833736">
      <w:pPr>
        <w:pStyle w:val="a3"/>
        <w:tabs>
          <w:tab w:val="left" w:pos="709"/>
        </w:tabs>
        <w:kinsoku w:val="0"/>
        <w:overflowPunct w:val="0"/>
        <w:spacing w:after="0"/>
        <w:jc w:val="center"/>
        <w:textAlignment w:val="baseline"/>
      </w:pPr>
      <w:r>
        <w:t>г. Нижневартовск</w:t>
      </w:r>
    </w:p>
    <w:p w:rsidR="00833736" w:rsidRDefault="00970BF4" w:rsidP="00833736">
      <w:pPr>
        <w:pStyle w:val="a3"/>
        <w:tabs>
          <w:tab w:val="left" w:pos="709"/>
        </w:tabs>
        <w:kinsoku w:val="0"/>
        <w:overflowPunct w:val="0"/>
        <w:spacing w:after="0"/>
        <w:jc w:val="center"/>
        <w:textAlignment w:val="baseline"/>
      </w:pPr>
      <w:r>
        <w:t>20</w:t>
      </w:r>
      <w:r w:rsidR="00140A74">
        <w:t>21</w:t>
      </w:r>
      <w:r w:rsidR="00833736">
        <w:t xml:space="preserve"> г. </w:t>
      </w:r>
    </w:p>
    <w:p w:rsidR="00207EB0" w:rsidRDefault="00207EB0" w:rsidP="00995E6F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207EB0" w:rsidRDefault="00207EB0" w:rsidP="00995E6F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sdt>
      <w:sdtPr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  <w:lang w:eastAsia="ru-RU"/>
        </w:rPr>
        <w:id w:val="16237375"/>
        <w:docPartObj>
          <w:docPartGallery w:val="Table of Contents"/>
          <w:docPartUnique/>
        </w:docPartObj>
      </w:sdtPr>
      <w:sdtContent>
        <w:p w:rsidR="004B681B" w:rsidRPr="00A54B24" w:rsidRDefault="004B681B" w:rsidP="004B681B">
          <w:pPr>
            <w:pStyle w:val="ac"/>
            <w:jc w:val="center"/>
            <w:rPr>
              <w:rFonts w:ascii="Times New Roman" w:hAnsi="Times New Roman" w:cs="Times New Roman"/>
              <w:b w:val="0"/>
              <w:color w:val="auto"/>
              <w:sz w:val="24"/>
              <w:szCs w:val="24"/>
            </w:rPr>
          </w:pPr>
          <w:r w:rsidRPr="00A54B24">
            <w:rPr>
              <w:rFonts w:ascii="Times New Roman" w:hAnsi="Times New Roman" w:cs="Times New Roman"/>
              <w:b w:val="0"/>
              <w:color w:val="auto"/>
              <w:sz w:val="24"/>
              <w:szCs w:val="24"/>
            </w:rPr>
            <w:t>Оглавление</w:t>
          </w:r>
        </w:p>
        <w:p w:rsidR="00A54B24" w:rsidRPr="00A54B24" w:rsidRDefault="000479D0">
          <w:pPr>
            <w:pStyle w:val="32"/>
            <w:tabs>
              <w:tab w:val="right" w:leader="dot" w:pos="15388"/>
            </w:tabs>
            <w:rPr>
              <w:rFonts w:ascii="Times New Roman" w:hAnsi="Times New Roman" w:cs="Times New Roman"/>
              <w:noProof/>
              <w:sz w:val="24"/>
              <w:szCs w:val="24"/>
            </w:rPr>
          </w:pPr>
          <w:r w:rsidRPr="00A54B24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4B681B" w:rsidRPr="00A54B24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A54B24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523950876" w:history="1">
            <w:r w:rsidR="00A54B24" w:rsidRPr="00A54B24">
              <w:rPr>
                <w:rStyle w:val="ad"/>
                <w:rFonts w:ascii="Times New Roman" w:hAnsi="Times New Roman" w:cs="Times New Roman"/>
                <w:noProof/>
                <w:sz w:val="24"/>
                <w:szCs w:val="24"/>
              </w:rPr>
              <w:t>1. Планируемые результаты освоения  учебного предмета</w:t>
            </w:r>
            <w:r w:rsidR="00A54B24" w:rsidRPr="00A54B2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Pr="00A54B2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A54B24" w:rsidRPr="00A54B2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_Toc523950876 \h </w:instrText>
            </w:r>
            <w:r w:rsidRPr="00A54B2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Pr="00A54B2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A54B24" w:rsidRPr="00A54B2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3</w:t>
            </w:r>
            <w:r w:rsidRPr="00A54B2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A54B24" w:rsidRPr="00A54B24" w:rsidRDefault="000479D0">
          <w:pPr>
            <w:pStyle w:val="32"/>
            <w:tabs>
              <w:tab w:val="right" w:leader="dot" w:pos="15388"/>
            </w:tabs>
            <w:rPr>
              <w:rFonts w:ascii="Times New Roman" w:hAnsi="Times New Roman" w:cs="Times New Roman"/>
              <w:noProof/>
              <w:sz w:val="24"/>
              <w:szCs w:val="24"/>
            </w:rPr>
          </w:pPr>
          <w:hyperlink w:anchor="_Toc523950877" w:history="1">
            <w:r w:rsidR="00A54B24" w:rsidRPr="00A54B24">
              <w:rPr>
                <w:rStyle w:val="ad"/>
                <w:rFonts w:ascii="Times New Roman" w:eastAsia="Times New Roman" w:hAnsi="Times New Roman" w:cs="Times New Roman"/>
                <w:noProof/>
                <w:sz w:val="24"/>
                <w:szCs w:val="24"/>
              </w:rPr>
              <w:t>2. Содержание учебного предмета</w:t>
            </w:r>
            <w:r w:rsidR="00A54B24" w:rsidRPr="00A54B2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Pr="00A54B2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A54B24" w:rsidRPr="00A54B2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_Toc523950877 \h </w:instrText>
            </w:r>
            <w:r w:rsidRPr="00A54B2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Pr="00A54B2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A54B24" w:rsidRPr="00A54B2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5</w:t>
            </w:r>
            <w:r w:rsidRPr="00A54B2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A54B24" w:rsidRPr="00A54B24" w:rsidRDefault="000479D0">
          <w:pPr>
            <w:pStyle w:val="32"/>
            <w:tabs>
              <w:tab w:val="right" w:leader="dot" w:pos="15388"/>
            </w:tabs>
            <w:rPr>
              <w:rFonts w:ascii="Times New Roman" w:hAnsi="Times New Roman" w:cs="Times New Roman"/>
              <w:noProof/>
              <w:sz w:val="24"/>
              <w:szCs w:val="24"/>
            </w:rPr>
          </w:pPr>
          <w:hyperlink w:anchor="_Toc523950878" w:history="1">
            <w:r w:rsidR="00A54B24" w:rsidRPr="00A54B24">
              <w:rPr>
                <w:rStyle w:val="ad"/>
                <w:rFonts w:ascii="Times New Roman" w:hAnsi="Times New Roman" w:cs="Times New Roman"/>
                <w:noProof/>
                <w:sz w:val="24"/>
                <w:szCs w:val="24"/>
              </w:rPr>
              <w:t>3. Тематическое планирование</w:t>
            </w:r>
            <w:r w:rsidR="00A54B24" w:rsidRPr="00A54B2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Pr="00A54B2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A54B24" w:rsidRPr="00A54B2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_Toc523950878 \h </w:instrText>
            </w:r>
            <w:r w:rsidRPr="00A54B2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Pr="00A54B2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A54B24" w:rsidRPr="00A54B2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6</w:t>
            </w:r>
            <w:r w:rsidRPr="00A54B2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4B681B" w:rsidRPr="00833736" w:rsidRDefault="000479D0">
          <w:pPr>
            <w:rPr>
              <w:rFonts w:ascii="Times New Roman" w:hAnsi="Times New Roman" w:cs="Times New Roman"/>
              <w:sz w:val="24"/>
              <w:szCs w:val="24"/>
            </w:rPr>
          </w:pPr>
          <w:r w:rsidRPr="00A54B24">
            <w:rPr>
              <w:rFonts w:ascii="Times New Roman" w:hAnsi="Times New Roman" w:cs="Times New Roman"/>
              <w:sz w:val="24"/>
              <w:szCs w:val="24"/>
            </w:rPr>
            <w:fldChar w:fldCharType="end"/>
          </w:r>
        </w:p>
      </w:sdtContent>
    </w:sdt>
    <w:p w:rsidR="003245FF" w:rsidRPr="00833736" w:rsidRDefault="003245FF" w:rsidP="00995E6F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3245FF" w:rsidRPr="00833736" w:rsidRDefault="003245FF" w:rsidP="00995E6F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3245FF" w:rsidRPr="00833736" w:rsidRDefault="003245FF" w:rsidP="00995E6F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3245FF" w:rsidRPr="00995E6F" w:rsidRDefault="003245FF" w:rsidP="00995E6F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3245FF" w:rsidRPr="00995E6F" w:rsidRDefault="003245FF" w:rsidP="00995E6F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3245FF" w:rsidRPr="00995E6F" w:rsidRDefault="003245FF" w:rsidP="00995E6F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3245FF" w:rsidRPr="00995E6F" w:rsidRDefault="003245FF" w:rsidP="00995E6F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3245FF" w:rsidRPr="00995E6F" w:rsidRDefault="003245FF" w:rsidP="00995E6F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3245FF" w:rsidRPr="00995E6F" w:rsidRDefault="003245FF" w:rsidP="00995E6F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3245FF" w:rsidRPr="00995E6F" w:rsidRDefault="003245FF" w:rsidP="00995E6F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3245FF" w:rsidRPr="00995E6F" w:rsidRDefault="003245FF" w:rsidP="00995E6F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3245FF" w:rsidRPr="00995E6F" w:rsidRDefault="003245FF" w:rsidP="00995E6F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631506" w:rsidRPr="00995E6F" w:rsidRDefault="00631506" w:rsidP="00995E6F">
      <w:pPr>
        <w:pStyle w:val="a5"/>
        <w:spacing w:after="0" w:line="240" w:lineRule="auto"/>
        <w:ind w:left="0" w:firstLine="709"/>
        <w:jc w:val="center"/>
        <w:rPr>
          <w:rFonts w:ascii="Times New Roman" w:hAnsi="Times New Roman"/>
          <w:b/>
          <w:sz w:val="24"/>
          <w:szCs w:val="24"/>
          <w:lang w:val="ru-RU"/>
        </w:rPr>
      </w:pPr>
    </w:p>
    <w:p w:rsidR="00631506" w:rsidRPr="00995E6F" w:rsidRDefault="00631506" w:rsidP="00995E6F">
      <w:pPr>
        <w:pStyle w:val="a5"/>
        <w:spacing w:after="0" w:line="240" w:lineRule="auto"/>
        <w:ind w:left="0" w:firstLine="709"/>
        <w:jc w:val="center"/>
        <w:rPr>
          <w:rFonts w:ascii="Times New Roman" w:hAnsi="Times New Roman"/>
          <w:b/>
          <w:sz w:val="24"/>
          <w:szCs w:val="24"/>
          <w:lang w:val="ru-RU"/>
        </w:rPr>
      </w:pPr>
    </w:p>
    <w:p w:rsidR="00631506" w:rsidRPr="00995E6F" w:rsidRDefault="00631506" w:rsidP="00995E6F">
      <w:pPr>
        <w:pStyle w:val="a5"/>
        <w:spacing w:after="0" w:line="240" w:lineRule="auto"/>
        <w:ind w:left="0" w:firstLine="709"/>
        <w:jc w:val="center"/>
        <w:rPr>
          <w:rFonts w:ascii="Times New Roman" w:hAnsi="Times New Roman"/>
          <w:b/>
          <w:sz w:val="24"/>
          <w:szCs w:val="24"/>
          <w:lang w:val="ru-RU"/>
        </w:rPr>
      </w:pPr>
    </w:p>
    <w:p w:rsidR="00631506" w:rsidRPr="00995E6F" w:rsidRDefault="00631506" w:rsidP="00995E6F">
      <w:pPr>
        <w:pStyle w:val="a5"/>
        <w:spacing w:after="0" w:line="240" w:lineRule="auto"/>
        <w:ind w:left="0" w:firstLine="709"/>
        <w:jc w:val="center"/>
        <w:rPr>
          <w:rFonts w:ascii="Times New Roman" w:hAnsi="Times New Roman"/>
          <w:b/>
          <w:sz w:val="24"/>
          <w:szCs w:val="24"/>
          <w:lang w:val="ru-RU"/>
        </w:rPr>
      </w:pPr>
    </w:p>
    <w:p w:rsidR="00631506" w:rsidRPr="00995E6F" w:rsidRDefault="00631506" w:rsidP="00995E6F">
      <w:pPr>
        <w:pStyle w:val="a5"/>
        <w:spacing w:after="0" w:line="240" w:lineRule="auto"/>
        <w:ind w:left="0" w:firstLine="709"/>
        <w:jc w:val="center"/>
        <w:rPr>
          <w:rFonts w:ascii="Times New Roman" w:hAnsi="Times New Roman"/>
          <w:b/>
          <w:sz w:val="24"/>
          <w:szCs w:val="24"/>
          <w:lang w:val="ru-RU"/>
        </w:rPr>
      </w:pPr>
    </w:p>
    <w:p w:rsidR="00631506" w:rsidRDefault="00631506" w:rsidP="00995E6F">
      <w:pPr>
        <w:pStyle w:val="a5"/>
        <w:spacing w:after="0" w:line="240" w:lineRule="auto"/>
        <w:ind w:left="0" w:firstLine="709"/>
        <w:jc w:val="center"/>
        <w:rPr>
          <w:rFonts w:ascii="Times New Roman" w:hAnsi="Times New Roman"/>
          <w:b/>
          <w:sz w:val="24"/>
          <w:szCs w:val="24"/>
          <w:lang w:val="ru-RU"/>
        </w:rPr>
      </w:pPr>
    </w:p>
    <w:p w:rsidR="00995E6F" w:rsidRDefault="00995E6F" w:rsidP="00995E6F">
      <w:pPr>
        <w:pStyle w:val="a5"/>
        <w:spacing w:after="0" w:line="240" w:lineRule="auto"/>
        <w:ind w:left="0" w:firstLine="709"/>
        <w:jc w:val="center"/>
        <w:rPr>
          <w:rFonts w:ascii="Times New Roman" w:hAnsi="Times New Roman"/>
          <w:b/>
          <w:sz w:val="24"/>
          <w:szCs w:val="24"/>
          <w:lang w:val="ru-RU"/>
        </w:rPr>
      </w:pPr>
    </w:p>
    <w:p w:rsidR="002B0DFC" w:rsidRDefault="002B0DFC" w:rsidP="00995E6F">
      <w:pPr>
        <w:pStyle w:val="a5"/>
        <w:spacing w:after="0" w:line="240" w:lineRule="auto"/>
        <w:ind w:left="0" w:firstLine="709"/>
        <w:jc w:val="center"/>
        <w:rPr>
          <w:rFonts w:ascii="Times New Roman" w:hAnsi="Times New Roman"/>
          <w:b/>
          <w:sz w:val="24"/>
          <w:szCs w:val="24"/>
          <w:lang w:val="ru-RU"/>
        </w:rPr>
      </w:pPr>
    </w:p>
    <w:p w:rsidR="002B0DFC" w:rsidRDefault="002B0DFC" w:rsidP="00995E6F">
      <w:pPr>
        <w:pStyle w:val="a5"/>
        <w:spacing w:after="0" w:line="240" w:lineRule="auto"/>
        <w:ind w:left="0" w:firstLine="709"/>
        <w:jc w:val="center"/>
        <w:rPr>
          <w:rFonts w:ascii="Times New Roman" w:hAnsi="Times New Roman"/>
          <w:b/>
          <w:sz w:val="24"/>
          <w:szCs w:val="24"/>
          <w:lang w:val="ru-RU"/>
        </w:rPr>
      </w:pPr>
    </w:p>
    <w:p w:rsidR="002B0DFC" w:rsidRDefault="002B0DFC" w:rsidP="00995E6F">
      <w:pPr>
        <w:pStyle w:val="a5"/>
        <w:spacing w:after="0" w:line="240" w:lineRule="auto"/>
        <w:ind w:left="0" w:firstLine="709"/>
        <w:jc w:val="center"/>
        <w:rPr>
          <w:rFonts w:ascii="Times New Roman" w:hAnsi="Times New Roman"/>
          <w:b/>
          <w:sz w:val="24"/>
          <w:szCs w:val="24"/>
          <w:lang w:val="ru-RU"/>
        </w:rPr>
      </w:pPr>
    </w:p>
    <w:p w:rsidR="00995E6F" w:rsidRDefault="00995E6F" w:rsidP="00995E6F">
      <w:pPr>
        <w:pStyle w:val="a5"/>
        <w:spacing w:after="0" w:line="240" w:lineRule="auto"/>
        <w:ind w:left="0" w:firstLine="709"/>
        <w:jc w:val="center"/>
        <w:rPr>
          <w:rFonts w:ascii="Times New Roman" w:hAnsi="Times New Roman"/>
          <w:b/>
          <w:sz w:val="24"/>
          <w:szCs w:val="24"/>
          <w:lang w:val="ru-RU"/>
        </w:rPr>
      </w:pPr>
    </w:p>
    <w:p w:rsidR="00995E6F" w:rsidRDefault="00995E6F" w:rsidP="00995E6F">
      <w:pPr>
        <w:pStyle w:val="a5"/>
        <w:spacing w:after="0" w:line="240" w:lineRule="auto"/>
        <w:ind w:left="0" w:firstLine="709"/>
        <w:jc w:val="center"/>
        <w:rPr>
          <w:rFonts w:ascii="Times New Roman" w:hAnsi="Times New Roman"/>
          <w:b/>
          <w:sz w:val="24"/>
          <w:szCs w:val="24"/>
          <w:lang w:val="ru-RU"/>
        </w:rPr>
      </w:pPr>
    </w:p>
    <w:p w:rsidR="00207EB0" w:rsidRDefault="00207EB0" w:rsidP="00995E6F">
      <w:pPr>
        <w:pStyle w:val="a5"/>
        <w:spacing w:after="0" w:line="240" w:lineRule="auto"/>
        <w:ind w:left="0" w:firstLine="709"/>
        <w:jc w:val="center"/>
        <w:rPr>
          <w:rFonts w:ascii="Times New Roman" w:hAnsi="Times New Roman"/>
          <w:b/>
          <w:sz w:val="24"/>
          <w:szCs w:val="24"/>
          <w:lang w:val="ru-RU"/>
        </w:rPr>
      </w:pPr>
    </w:p>
    <w:p w:rsidR="004B681B" w:rsidRDefault="004B681B" w:rsidP="00995E6F">
      <w:pPr>
        <w:pStyle w:val="a5"/>
        <w:spacing w:after="0" w:line="240" w:lineRule="auto"/>
        <w:ind w:left="0" w:firstLine="709"/>
        <w:jc w:val="center"/>
        <w:rPr>
          <w:rFonts w:ascii="Times New Roman" w:hAnsi="Times New Roman"/>
          <w:b/>
          <w:sz w:val="24"/>
          <w:szCs w:val="24"/>
          <w:lang w:val="ru-RU"/>
        </w:rPr>
      </w:pPr>
    </w:p>
    <w:p w:rsidR="00995E6F" w:rsidRPr="00BE4806" w:rsidRDefault="00995E6F" w:rsidP="00995E6F">
      <w:pPr>
        <w:pStyle w:val="3"/>
        <w:spacing w:before="0"/>
        <w:ind w:firstLine="709"/>
        <w:jc w:val="center"/>
        <w:rPr>
          <w:rFonts w:ascii="Times New Roman" w:hAnsi="Times New Roman" w:cs="Times New Roman"/>
          <w:b w:val="0"/>
          <w:color w:val="auto"/>
          <w:sz w:val="24"/>
          <w:szCs w:val="24"/>
        </w:rPr>
      </w:pPr>
      <w:bookmarkStart w:id="0" w:name="_Toc497678344"/>
      <w:bookmarkStart w:id="1" w:name="_Toc497687341"/>
      <w:bookmarkStart w:id="2" w:name="_Toc523950876"/>
      <w:r w:rsidRPr="00BE4806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1. Планируемые результаты освоения  </w:t>
      </w:r>
      <w:bookmarkEnd w:id="0"/>
      <w:r>
        <w:rPr>
          <w:rFonts w:ascii="Times New Roman" w:hAnsi="Times New Roman" w:cs="Times New Roman"/>
          <w:b w:val="0"/>
          <w:color w:val="auto"/>
          <w:sz w:val="24"/>
          <w:szCs w:val="24"/>
        </w:rPr>
        <w:t>учебного предмета</w:t>
      </w:r>
      <w:bookmarkEnd w:id="1"/>
      <w:bookmarkEnd w:id="2"/>
    </w:p>
    <w:p w:rsidR="003245FF" w:rsidRPr="003159A2" w:rsidRDefault="003245FF" w:rsidP="003159A2">
      <w:pPr>
        <w:shd w:val="clear" w:color="auto" w:fill="FFFFFF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3159A2">
        <w:rPr>
          <w:rFonts w:ascii="Times New Roman" w:hAnsi="Times New Roman" w:cs="Times New Roman"/>
          <w:sz w:val="24"/>
          <w:szCs w:val="24"/>
        </w:rPr>
        <w:t>В результате изучения данной программы, обучающиеся получат возможность   формирования</w:t>
      </w:r>
    </w:p>
    <w:p w:rsidR="003245FF" w:rsidRPr="003159A2" w:rsidRDefault="003245FF" w:rsidP="003159A2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3159A2">
        <w:rPr>
          <w:rFonts w:ascii="Times New Roman" w:hAnsi="Times New Roman" w:cs="Times New Roman"/>
          <w:b/>
          <w:sz w:val="24"/>
          <w:szCs w:val="24"/>
        </w:rPr>
        <w:lastRenderedPageBreak/>
        <w:t>Личностных результатов:</w:t>
      </w:r>
      <w:r w:rsidRPr="003159A2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3245FF" w:rsidRPr="003159A2" w:rsidRDefault="00166848" w:rsidP="00207EB0">
      <w:pPr>
        <w:pStyle w:val="31"/>
        <w:spacing w:before="0"/>
        <w:jc w:val="left"/>
        <w:rPr>
          <w:b w:val="0"/>
          <w:sz w:val="24"/>
          <w:szCs w:val="24"/>
        </w:rPr>
      </w:pPr>
      <w:r w:rsidRPr="003159A2">
        <w:rPr>
          <w:b w:val="0"/>
          <w:sz w:val="24"/>
          <w:szCs w:val="24"/>
        </w:rPr>
        <w:t xml:space="preserve"> -</w:t>
      </w:r>
      <w:r w:rsidR="003245FF" w:rsidRPr="003159A2">
        <w:rPr>
          <w:b w:val="0"/>
          <w:sz w:val="24"/>
          <w:szCs w:val="24"/>
        </w:rPr>
        <w:t>В предложенных педагогом ситуациях общения и сотрудничества, опираясь на общие для всех простые правила поведения,  делать выбор, при поддержке других участников группы и педагога, как поступить.</w:t>
      </w:r>
    </w:p>
    <w:p w:rsidR="00863C93" w:rsidRPr="003159A2" w:rsidRDefault="00863C93" w:rsidP="00207EB0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159A2">
        <w:rPr>
          <w:rFonts w:ascii="Times New Roman" w:hAnsi="Times New Roman" w:cs="Times New Roman"/>
          <w:sz w:val="24"/>
          <w:szCs w:val="24"/>
        </w:rPr>
        <w:t xml:space="preserve">- Формировать установку на безопасный, здоровый образ жизни, наличие мотивации к творческому труду, работе на результат, бережному отношению к материальным и духовным ценностям. </w:t>
      </w:r>
    </w:p>
    <w:p w:rsidR="00863C93" w:rsidRPr="003159A2" w:rsidRDefault="00863C93" w:rsidP="00207EB0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159A2">
        <w:rPr>
          <w:rFonts w:ascii="Times New Roman" w:hAnsi="Times New Roman" w:cs="Times New Roman"/>
          <w:sz w:val="24"/>
          <w:szCs w:val="24"/>
        </w:rPr>
        <w:t>- Развивать навык сотрудничества со взрослыми и сверстниками в разных социальных ситуациях, умения не создавать конфликтов и находить выходы из спорных ситуаций.</w:t>
      </w:r>
    </w:p>
    <w:p w:rsidR="00863C93" w:rsidRPr="003159A2" w:rsidRDefault="00863C93" w:rsidP="00207EB0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159A2">
        <w:rPr>
          <w:rFonts w:ascii="Times New Roman" w:hAnsi="Times New Roman" w:cs="Times New Roman"/>
          <w:sz w:val="24"/>
          <w:szCs w:val="24"/>
        </w:rPr>
        <w:t>- Развивать  этические  чувства, доброжелательности и эмоционально-нравственной отзывчивости, понимания и сопереживания чувствам других людей.</w:t>
      </w:r>
    </w:p>
    <w:p w:rsidR="00863C93" w:rsidRPr="003159A2" w:rsidRDefault="00863C93" w:rsidP="00207EB0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159A2">
        <w:rPr>
          <w:rFonts w:ascii="Times New Roman" w:hAnsi="Times New Roman" w:cs="Times New Roman"/>
          <w:sz w:val="24"/>
          <w:szCs w:val="24"/>
        </w:rPr>
        <w:t>- Развивать самостоятельность и личную ответственность за свои поступки, в том числе в информационной деятельности, на основе представлений о нравственных нормах, социальной справедливости и свободе.</w:t>
      </w:r>
    </w:p>
    <w:p w:rsidR="003245FF" w:rsidRPr="003159A2" w:rsidRDefault="00ED6A78" w:rsidP="003159A2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3159A2">
        <w:rPr>
          <w:rFonts w:ascii="Times New Roman" w:hAnsi="Times New Roman" w:cs="Times New Roman"/>
          <w:b/>
          <w:sz w:val="24"/>
          <w:szCs w:val="24"/>
        </w:rPr>
        <w:t>Метапредметных результа</w:t>
      </w:r>
      <w:r w:rsidR="003245FF" w:rsidRPr="003159A2">
        <w:rPr>
          <w:rFonts w:ascii="Times New Roman" w:hAnsi="Times New Roman" w:cs="Times New Roman"/>
          <w:b/>
          <w:sz w:val="24"/>
          <w:szCs w:val="24"/>
        </w:rPr>
        <w:t>тов</w:t>
      </w:r>
      <w:r w:rsidR="003245FF" w:rsidRPr="003159A2">
        <w:rPr>
          <w:rFonts w:ascii="Times New Roman" w:hAnsi="Times New Roman" w:cs="Times New Roman"/>
          <w:sz w:val="24"/>
          <w:szCs w:val="24"/>
        </w:rPr>
        <w:t xml:space="preserve"> :  </w:t>
      </w:r>
    </w:p>
    <w:p w:rsidR="003245FF" w:rsidRPr="003159A2" w:rsidRDefault="003245FF" w:rsidP="003159A2">
      <w:pPr>
        <w:pStyle w:val="31"/>
        <w:spacing w:before="0"/>
        <w:ind w:firstLine="709"/>
        <w:jc w:val="left"/>
        <w:rPr>
          <w:b w:val="0"/>
          <w:sz w:val="24"/>
          <w:szCs w:val="24"/>
        </w:rPr>
      </w:pPr>
      <w:r w:rsidRPr="003159A2">
        <w:rPr>
          <w:sz w:val="24"/>
          <w:szCs w:val="24"/>
        </w:rPr>
        <w:t>Регулятивные УУД</w:t>
      </w:r>
      <w:r w:rsidRPr="003159A2">
        <w:rPr>
          <w:b w:val="0"/>
          <w:sz w:val="24"/>
          <w:szCs w:val="24"/>
        </w:rPr>
        <w:t>:</w:t>
      </w:r>
    </w:p>
    <w:p w:rsidR="003245FF" w:rsidRPr="003159A2" w:rsidRDefault="00166848" w:rsidP="00207EB0">
      <w:pPr>
        <w:pStyle w:val="31"/>
        <w:tabs>
          <w:tab w:val="left" w:pos="0"/>
        </w:tabs>
        <w:spacing w:before="0"/>
        <w:jc w:val="left"/>
        <w:rPr>
          <w:b w:val="0"/>
          <w:sz w:val="24"/>
          <w:szCs w:val="24"/>
        </w:rPr>
      </w:pPr>
      <w:r w:rsidRPr="003159A2">
        <w:rPr>
          <w:b w:val="0"/>
          <w:sz w:val="24"/>
          <w:szCs w:val="24"/>
        </w:rPr>
        <w:t xml:space="preserve">- </w:t>
      </w:r>
      <w:r w:rsidR="003245FF" w:rsidRPr="003159A2">
        <w:rPr>
          <w:b w:val="0"/>
          <w:sz w:val="24"/>
          <w:szCs w:val="24"/>
        </w:rPr>
        <w:t xml:space="preserve">Определять и формулировать цель деятельности  с помощью учителя. </w:t>
      </w:r>
    </w:p>
    <w:p w:rsidR="003245FF" w:rsidRPr="003159A2" w:rsidRDefault="00166848" w:rsidP="00207EB0">
      <w:pPr>
        <w:pStyle w:val="a6"/>
        <w:tabs>
          <w:tab w:val="left" w:pos="0"/>
        </w:tabs>
        <w:jc w:val="left"/>
        <w:rPr>
          <w:b w:val="0"/>
        </w:rPr>
      </w:pPr>
      <w:r w:rsidRPr="003159A2">
        <w:rPr>
          <w:b w:val="0"/>
        </w:rPr>
        <w:t xml:space="preserve">- </w:t>
      </w:r>
      <w:r w:rsidR="003245FF" w:rsidRPr="003159A2">
        <w:rPr>
          <w:b w:val="0"/>
        </w:rPr>
        <w:t xml:space="preserve">Проговаривать последовательность действий. </w:t>
      </w:r>
    </w:p>
    <w:p w:rsidR="003245FF" w:rsidRPr="003159A2" w:rsidRDefault="00166848" w:rsidP="00207EB0">
      <w:pPr>
        <w:pStyle w:val="31"/>
        <w:tabs>
          <w:tab w:val="left" w:pos="0"/>
        </w:tabs>
        <w:spacing w:before="0"/>
        <w:jc w:val="left"/>
        <w:rPr>
          <w:b w:val="0"/>
          <w:sz w:val="24"/>
          <w:szCs w:val="24"/>
        </w:rPr>
      </w:pPr>
      <w:r w:rsidRPr="003159A2">
        <w:rPr>
          <w:b w:val="0"/>
          <w:sz w:val="24"/>
          <w:szCs w:val="24"/>
        </w:rPr>
        <w:t xml:space="preserve">- </w:t>
      </w:r>
      <w:r w:rsidR="003245FF" w:rsidRPr="003159A2">
        <w:rPr>
          <w:b w:val="0"/>
          <w:sz w:val="24"/>
          <w:szCs w:val="24"/>
        </w:rPr>
        <w:t>Учиться высказывать своё предположение (версию) на основе работы с иллюстрацией рабочей тетради.</w:t>
      </w:r>
    </w:p>
    <w:p w:rsidR="003245FF" w:rsidRPr="003159A2" w:rsidRDefault="00166848" w:rsidP="00207EB0">
      <w:pPr>
        <w:pStyle w:val="31"/>
        <w:spacing w:before="0"/>
        <w:jc w:val="left"/>
        <w:rPr>
          <w:b w:val="0"/>
          <w:sz w:val="24"/>
          <w:szCs w:val="24"/>
        </w:rPr>
      </w:pPr>
      <w:r w:rsidRPr="003159A2">
        <w:rPr>
          <w:b w:val="0"/>
          <w:sz w:val="24"/>
          <w:szCs w:val="24"/>
        </w:rPr>
        <w:t xml:space="preserve">- </w:t>
      </w:r>
      <w:r w:rsidR="003245FF" w:rsidRPr="003159A2">
        <w:rPr>
          <w:b w:val="0"/>
          <w:sz w:val="24"/>
          <w:szCs w:val="24"/>
        </w:rPr>
        <w:t>Учиться работать по предложенному учителем плану.</w:t>
      </w:r>
    </w:p>
    <w:p w:rsidR="003245FF" w:rsidRPr="003159A2" w:rsidRDefault="00166848" w:rsidP="00207EB0">
      <w:pPr>
        <w:pStyle w:val="31"/>
        <w:spacing w:before="0"/>
        <w:jc w:val="left"/>
        <w:rPr>
          <w:b w:val="0"/>
          <w:sz w:val="24"/>
          <w:szCs w:val="24"/>
        </w:rPr>
      </w:pPr>
      <w:r w:rsidRPr="003159A2">
        <w:rPr>
          <w:b w:val="0"/>
          <w:sz w:val="24"/>
          <w:szCs w:val="24"/>
        </w:rPr>
        <w:t xml:space="preserve">- </w:t>
      </w:r>
      <w:r w:rsidR="003245FF" w:rsidRPr="003159A2">
        <w:rPr>
          <w:b w:val="0"/>
          <w:sz w:val="24"/>
          <w:szCs w:val="24"/>
        </w:rPr>
        <w:t>Учиться отличать верно, выполненное задание от неверного.</w:t>
      </w:r>
    </w:p>
    <w:p w:rsidR="003245FF" w:rsidRPr="003159A2" w:rsidRDefault="00166848" w:rsidP="00207EB0">
      <w:pPr>
        <w:pStyle w:val="31"/>
        <w:spacing w:before="0"/>
        <w:jc w:val="left"/>
        <w:rPr>
          <w:b w:val="0"/>
          <w:sz w:val="24"/>
          <w:szCs w:val="24"/>
        </w:rPr>
      </w:pPr>
      <w:r w:rsidRPr="003159A2">
        <w:rPr>
          <w:b w:val="0"/>
          <w:sz w:val="24"/>
          <w:szCs w:val="24"/>
        </w:rPr>
        <w:t xml:space="preserve">- </w:t>
      </w:r>
      <w:r w:rsidR="003245FF" w:rsidRPr="003159A2">
        <w:rPr>
          <w:b w:val="0"/>
          <w:sz w:val="24"/>
          <w:szCs w:val="24"/>
        </w:rPr>
        <w:t xml:space="preserve">Учиться совместно с учителем и другими учениками давать эмоциональную оценку деятельности товарищей. </w:t>
      </w:r>
    </w:p>
    <w:p w:rsidR="003245FF" w:rsidRPr="003159A2" w:rsidRDefault="003245FF" w:rsidP="003159A2">
      <w:pPr>
        <w:pStyle w:val="31"/>
        <w:spacing w:before="0"/>
        <w:ind w:firstLine="709"/>
        <w:jc w:val="left"/>
        <w:rPr>
          <w:b w:val="0"/>
          <w:sz w:val="24"/>
          <w:szCs w:val="24"/>
        </w:rPr>
      </w:pPr>
      <w:r w:rsidRPr="003159A2">
        <w:rPr>
          <w:sz w:val="24"/>
          <w:szCs w:val="24"/>
        </w:rPr>
        <w:t>Познавательные УУД</w:t>
      </w:r>
      <w:r w:rsidRPr="003159A2">
        <w:rPr>
          <w:b w:val="0"/>
          <w:sz w:val="24"/>
          <w:szCs w:val="24"/>
        </w:rPr>
        <w:t>:</w:t>
      </w:r>
    </w:p>
    <w:p w:rsidR="003245FF" w:rsidRPr="003159A2" w:rsidRDefault="00166848" w:rsidP="00207EB0">
      <w:pPr>
        <w:pStyle w:val="31"/>
        <w:spacing w:before="0"/>
        <w:jc w:val="left"/>
        <w:rPr>
          <w:b w:val="0"/>
          <w:sz w:val="24"/>
          <w:szCs w:val="24"/>
        </w:rPr>
      </w:pPr>
      <w:r w:rsidRPr="003159A2">
        <w:rPr>
          <w:b w:val="0"/>
          <w:sz w:val="24"/>
          <w:szCs w:val="24"/>
        </w:rPr>
        <w:t xml:space="preserve">- </w:t>
      </w:r>
      <w:r w:rsidR="003245FF" w:rsidRPr="003159A2">
        <w:rPr>
          <w:b w:val="0"/>
          <w:sz w:val="24"/>
          <w:szCs w:val="24"/>
        </w:rPr>
        <w:t xml:space="preserve">Ориентироваться в своей системе знаний: отличать новое от уже известного с помощью учителя. </w:t>
      </w:r>
    </w:p>
    <w:p w:rsidR="003245FF" w:rsidRPr="003159A2" w:rsidRDefault="00166848" w:rsidP="00207EB0">
      <w:pPr>
        <w:pStyle w:val="31"/>
        <w:spacing w:before="0"/>
        <w:jc w:val="left"/>
        <w:rPr>
          <w:b w:val="0"/>
          <w:sz w:val="24"/>
          <w:szCs w:val="24"/>
        </w:rPr>
      </w:pPr>
      <w:r w:rsidRPr="003159A2">
        <w:rPr>
          <w:b w:val="0"/>
          <w:sz w:val="24"/>
          <w:szCs w:val="24"/>
        </w:rPr>
        <w:t xml:space="preserve">- </w:t>
      </w:r>
      <w:r w:rsidR="003245FF" w:rsidRPr="003159A2">
        <w:rPr>
          <w:b w:val="0"/>
          <w:sz w:val="24"/>
          <w:szCs w:val="24"/>
        </w:rPr>
        <w:t xml:space="preserve">Добывать новые знания: находить ответы на вопросы, используя свой жизненный опыт и информацию, полученную от учителя. </w:t>
      </w:r>
    </w:p>
    <w:p w:rsidR="003245FF" w:rsidRPr="003159A2" w:rsidRDefault="00166848" w:rsidP="00207EB0">
      <w:pPr>
        <w:pStyle w:val="31"/>
        <w:spacing w:before="0"/>
        <w:jc w:val="left"/>
        <w:rPr>
          <w:b w:val="0"/>
          <w:sz w:val="24"/>
          <w:szCs w:val="24"/>
        </w:rPr>
      </w:pPr>
      <w:r w:rsidRPr="003159A2">
        <w:rPr>
          <w:b w:val="0"/>
          <w:sz w:val="24"/>
          <w:szCs w:val="24"/>
        </w:rPr>
        <w:t xml:space="preserve">- </w:t>
      </w:r>
      <w:r w:rsidR="003245FF" w:rsidRPr="003159A2">
        <w:rPr>
          <w:b w:val="0"/>
          <w:sz w:val="24"/>
          <w:szCs w:val="24"/>
        </w:rPr>
        <w:t>Перерабатывать полученную информацию: делать выводы в результате  совместной  работы всей группы.</w:t>
      </w:r>
    </w:p>
    <w:p w:rsidR="003245FF" w:rsidRPr="003159A2" w:rsidRDefault="00166848" w:rsidP="00207EB0">
      <w:pPr>
        <w:pStyle w:val="31"/>
        <w:spacing w:before="0"/>
        <w:jc w:val="left"/>
        <w:rPr>
          <w:b w:val="0"/>
          <w:sz w:val="24"/>
          <w:szCs w:val="24"/>
        </w:rPr>
      </w:pPr>
      <w:r w:rsidRPr="003159A2">
        <w:rPr>
          <w:b w:val="0"/>
          <w:sz w:val="24"/>
          <w:szCs w:val="24"/>
        </w:rPr>
        <w:t xml:space="preserve">- </w:t>
      </w:r>
      <w:r w:rsidR="003245FF" w:rsidRPr="003159A2">
        <w:rPr>
          <w:b w:val="0"/>
          <w:sz w:val="24"/>
          <w:szCs w:val="24"/>
        </w:rPr>
        <w:t>Перерабатывать полученную информацию: сравнивать и группировать такие шахматные объекты, как ходы шахматных фигур, сильная и слабая позиция, сила шахматных фигур.</w:t>
      </w:r>
    </w:p>
    <w:p w:rsidR="003245FF" w:rsidRPr="003159A2" w:rsidRDefault="00166848" w:rsidP="00207EB0">
      <w:pPr>
        <w:pStyle w:val="31"/>
        <w:spacing w:before="0"/>
        <w:jc w:val="left"/>
        <w:rPr>
          <w:b w:val="0"/>
          <w:sz w:val="24"/>
          <w:szCs w:val="24"/>
        </w:rPr>
      </w:pPr>
      <w:r w:rsidRPr="003159A2">
        <w:rPr>
          <w:b w:val="0"/>
          <w:sz w:val="24"/>
          <w:szCs w:val="24"/>
        </w:rPr>
        <w:t xml:space="preserve">- </w:t>
      </w:r>
      <w:r w:rsidR="003245FF" w:rsidRPr="003159A2">
        <w:rPr>
          <w:b w:val="0"/>
          <w:sz w:val="24"/>
          <w:szCs w:val="24"/>
        </w:rPr>
        <w:t>Преобразовывать информацию из одной формы в другую: находить и формулировать решение шахматных задачи с помощью простейших  моделей (предметных, рисунков, схематических рисунков, схем).</w:t>
      </w:r>
    </w:p>
    <w:p w:rsidR="003245FF" w:rsidRPr="003159A2" w:rsidRDefault="003245FF" w:rsidP="003159A2">
      <w:pPr>
        <w:pStyle w:val="31"/>
        <w:spacing w:before="0"/>
        <w:ind w:firstLine="709"/>
        <w:jc w:val="left"/>
        <w:rPr>
          <w:b w:val="0"/>
          <w:sz w:val="24"/>
          <w:szCs w:val="24"/>
        </w:rPr>
      </w:pPr>
      <w:r w:rsidRPr="003159A2">
        <w:rPr>
          <w:sz w:val="24"/>
          <w:szCs w:val="24"/>
        </w:rPr>
        <w:t>Коммуникативные УУД</w:t>
      </w:r>
      <w:r w:rsidRPr="003159A2">
        <w:rPr>
          <w:b w:val="0"/>
          <w:sz w:val="24"/>
          <w:szCs w:val="24"/>
        </w:rPr>
        <w:t>:</w:t>
      </w:r>
    </w:p>
    <w:p w:rsidR="00410491" w:rsidRPr="003159A2" w:rsidRDefault="00166848" w:rsidP="00207EB0">
      <w:pPr>
        <w:pStyle w:val="31"/>
        <w:spacing w:before="0"/>
        <w:jc w:val="left"/>
        <w:rPr>
          <w:b w:val="0"/>
          <w:sz w:val="24"/>
          <w:szCs w:val="24"/>
        </w:rPr>
      </w:pPr>
      <w:r w:rsidRPr="003159A2">
        <w:rPr>
          <w:b w:val="0"/>
          <w:sz w:val="24"/>
          <w:szCs w:val="24"/>
        </w:rPr>
        <w:t xml:space="preserve">- </w:t>
      </w:r>
      <w:r w:rsidR="003245FF" w:rsidRPr="003159A2">
        <w:rPr>
          <w:b w:val="0"/>
          <w:sz w:val="24"/>
          <w:szCs w:val="24"/>
        </w:rPr>
        <w:t>Донести свою позицию до других</w:t>
      </w:r>
      <w:r w:rsidR="00410491" w:rsidRPr="003159A2">
        <w:rPr>
          <w:b w:val="0"/>
          <w:sz w:val="24"/>
          <w:szCs w:val="24"/>
        </w:rPr>
        <w:t>.</w:t>
      </w:r>
    </w:p>
    <w:p w:rsidR="003245FF" w:rsidRPr="003159A2" w:rsidRDefault="00166848" w:rsidP="00207EB0">
      <w:pPr>
        <w:pStyle w:val="31"/>
        <w:spacing w:before="0"/>
        <w:jc w:val="left"/>
        <w:rPr>
          <w:b w:val="0"/>
          <w:sz w:val="24"/>
          <w:szCs w:val="24"/>
        </w:rPr>
      </w:pPr>
      <w:r w:rsidRPr="003159A2">
        <w:rPr>
          <w:b w:val="0"/>
          <w:sz w:val="24"/>
          <w:szCs w:val="24"/>
        </w:rPr>
        <w:t xml:space="preserve">- </w:t>
      </w:r>
      <w:r w:rsidR="003245FF" w:rsidRPr="003159A2">
        <w:rPr>
          <w:b w:val="0"/>
          <w:sz w:val="24"/>
          <w:szCs w:val="24"/>
        </w:rPr>
        <w:t>Слушать и понимать речь других.</w:t>
      </w:r>
    </w:p>
    <w:p w:rsidR="003245FF" w:rsidRPr="003159A2" w:rsidRDefault="00166848" w:rsidP="00207EB0">
      <w:pPr>
        <w:pStyle w:val="31"/>
        <w:spacing w:before="0"/>
        <w:jc w:val="left"/>
        <w:rPr>
          <w:b w:val="0"/>
          <w:sz w:val="24"/>
          <w:szCs w:val="24"/>
        </w:rPr>
      </w:pPr>
      <w:r w:rsidRPr="003159A2">
        <w:rPr>
          <w:b w:val="0"/>
          <w:sz w:val="24"/>
          <w:szCs w:val="24"/>
        </w:rPr>
        <w:t xml:space="preserve">- </w:t>
      </w:r>
      <w:r w:rsidR="003245FF" w:rsidRPr="003159A2">
        <w:rPr>
          <w:b w:val="0"/>
          <w:sz w:val="24"/>
          <w:szCs w:val="24"/>
        </w:rPr>
        <w:t>Совместно договариваться о правилах общения и поведения в школе и следовать им.</w:t>
      </w:r>
    </w:p>
    <w:p w:rsidR="003245FF" w:rsidRPr="003159A2" w:rsidRDefault="00166848" w:rsidP="00207EB0">
      <w:pPr>
        <w:pStyle w:val="31"/>
        <w:spacing w:before="0"/>
        <w:jc w:val="left"/>
        <w:rPr>
          <w:b w:val="0"/>
          <w:sz w:val="24"/>
          <w:szCs w:val="24"/>
        </w:rPr>
      </w:pPr>
      <w:r w:rsidRPr="003159A2">
        <w:rPr>
          <w:b w:val="0"/>
          <w:sz w:val="24"/>
          <w:szCs w:val="24"/>
        </w:rPr>
        <w:t xml:space="preserve">- </w:t>
      </w:r>
      <w:r w:rsidR="003245FF" w:rsidRPr="003159A2">
        <w:rPr>
          <w:b w:val="0"/>
          <w:sz w:val="24"/>
          <w:szCs w:val="24"/>
        </w:rPr>
        <w:t>Учиться выполнять различные роли в группе (лидера, исполнителя, критика).</w:t>
      </w:r>
    </w:p>
    <w:p w:rsidR="003245FF" w:rsidRPr="003159A2" w:rsidRDefault="00ED6A78" w:rsidP="003159A2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3159A2">
        <w:rPr>
          <w:rFonts w:ascii="Times New Roman" w:hAnsi="Times New Roman" w:cs="Times New Roman"/>
          <w:b/>
          <w:sz w:val="24"/>
          <w:szCs w:val="24"/>
        </w:rPr>
        <w:t>Предметные результаты</w:t>
      </w:r>
      <w:r w:rsidR="003245FF" w:rsidRPr="003159A2">
        <w:rPr>
          <w:rFonts w:ascii="Times New Roman" w:hAnsi="Times New Roman" w:cs="Times New Roman"/>
          <w:b/>
          <w:sz w:val="24"/>
          <w:szCs w:val="24"/>
        </w:rPr>
        <w:t>:</w:t>
      </w:r>
      <w:r w:rsidR="003245FF" w:rsidRPr="003159A2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3245FF" w:rsidRPr="003159A2" w:rsidRDefault="003245FF" w:rsidP="00207EB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159A2">
        <w:rPr>
          <w:rFonts w:ascii="Times New Roman" w:hAnsi="Times New Roman" w:cs="Times New Roman"/>
          <w:sz w:val="24"/>
          <w:szCs w:val="24"/>
        </w:rPr>
        <w:t xml:space="preserve">- знать шахматные термины: белое и черное поле, горизонталь, вертикаль, диагональ, центр, партнёры, начальное положение, белые, черные, ход, взятие, шах, мат, пат, ничья; </w:t>
      </w:r>
    </w:p>
    <w:p w:rsidR="003245FF" w:rsidRPr="003159A2" w:rsidRDefault="003245FF" w:rsidP="00207EB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159A2">
        <w:rPr>
          <w:rFonts w:ascii="Times New Roman" w:hAnsi="Times New Roman" w:cs="Times New Roman"/>
          <w:sz w:val="24"/>
          <w:szCs w:val="24"/>
        </w:rPr>
        <w:t>- знать названия шахматных фигур: ладья, слон, ферзь, конь, пешка, король,</w:t>
      </w:r>
    </w:p>
    <w:p w:rsidR="003245FF" w:rsidRPr="003159A2" w:rsidRDefault="003245FF" w:rsidP="00207EB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159A2">
        <w:rPr>
          <w:rFonts w:ascii="Times New Roman" w:hAnsi="Times New Roman" w:cs="Times New Roman"/>
          <w:sz w:val="24"/>
          <w:szCs w:val="24"/>
        </w:rPr>
        <w:lastRenderedPageBreak/>
        <w:t>- знать правила хода и взятия каждой фигурой;</w:t>
      </w:r>
    </w:p>
    <w:p w:rsidR="003245FF" w:rsidRPr="003159A2" w:rsidRDefault="003245FF" w:rsidP="00207EB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159A2">
        <w:rPr>
          <w:rFonts w:ascii="Times New Roman" w:hAnsi="Times New Roman" w:cs="Times New Roman"/>
          <w:sz w:val="24"/>
          <w:szCs w:val="24"/>
        </w:rPr>
        <w:t>- различать диагональ, вертикаль, горизонталь;</w:t>
      </w:r>
    </w:p>
    <w:p w:rsidR="003245FF" w:rsidRPr="003159A2" w:rsidRDefault="003245FF" w:rsidP="00207EB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159A2">
        <w:rPr>
          <w:rFonts w:ascii="Times New Roman" w:hAnsi="Times New Roman" w:cs="Times New Roman"/>
          <w:sz w:val="24"/>
          <w:szCs w:val="24"/>
        </w:rPr>
        <w:t>-сравнивать между собой предметы, явления;</w:t>
      </w:r>
    </w:p>
    <w:p w:rsidR="003245FF" w:rsidRPr="003159A2" w:rsidRDefault="003245FF" w:rsidP="00207EB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159A2">
        <w:rPr>
          <w:rFonts w:ascii="Times New Roman" w:hAnsi="Times New Roman" w:cs="Times New Roman"/>
          <w:sz w:val="24"/>
          <w:szCs w:val="24"/>
        </w:rPr>
        <w:t>-обобщать, делать несложные выводы;</w:t>
      </w:r>
    </w:p>
    <w:p w:rsidR="003245FF" w:rsidRPr="003159A2" w:rsidRDefault="003245FF" w:rsidP="00207EB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159A2">
        <w:rPr>
          <w:rFonts w:ascii="Times New Roman" w:hAnsi="Times New Roman" w:cs="Times New Roman"/>
          <w:sz w:val="24"/>
          <w:szCs w:val="24"/>
        </w:rPr>
        <w:t>- уметь проводить элементарные комбинации;</w:t>
      </w:r>
    </w:p>
    <w:p w:rsidR="003245FF" w:rsidRPr="003159A2" w:rsidRDefault="003245FF" w:rsidP="00207EB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159A2">
        <w:rPr>
          <w:rFonts w:ascii="Times New Roman" w:hAnsi="Times New Roman" w:cs="Times New Roman"/>
          <w:sz w:val="24"/>
          <w:szCs w:val="24"/>
        </w:rPr>
        <w:t>- уметь планировать нападение на фигуры противника, организовать защиту</w:t>
      </w:r>
    </w:p>
    <w:p w:rsidR="003245FF" w:rsidRPr="003159A2" w:rsidRDefault="003245FF" w:rsidP="00207EB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159A2">
        <w:rPr>
          <w:rFonts w:ascii="Times New Roman" w:hAnsi="Times New Roman" w:cs="Times New Roman"/>
          <w:sz w:val="24"/>
          <w:szCs w:val="24"/>
        </w:rPr>
        <w:t xml:space="preserve">  своих фигур;</w:t>
      </w:r>
    </w:p>
    <w:p w:rsidR="003245FF" w:rsidRPr="003159A2" w:rsidRDefault="003245FF" w:rsidP="00207EB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159A2">
        <w:rPr>
          <w:rFonts w:ascii="Times New Roman" w:hAnsi="Times New Roman" w:cs="Times New Roman"/>
          <w:sz w:val="24"/>
          <w:szCs w:val="24"/>
        </w:rPr>
        <w:t>- уметь ориентироваться на шахматной доске, в шахматной нотации;</w:t>
      </w:r>
    </w:p>
    <w:p w:rsidR="003245FF" w:rsidRPr="003159A2" w:rsidRDefault="003245FF" w:rsidP="00207EB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159A2">
        <w:rPr>
          <w:rFonts w:ascii="Times New Roman" w:hAnsi="Times New Roman" w:cs="Times New Roman"/>
          <w:sz w:val="24"/>
          <w:szCs w:val="24"/>
        </w:rPr>
        <w:t xml:space="preserve"> -определять последовательность событий;</w:t>
      </w:r>
    </w:p>
    <w:p w:rsidR="003245FF" w:rsidRPr="003159A2" w:rsidRDefault="003245FF" w:rsidP="00207EB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159A2">
        <w:rPr>
          <w:rFonts w:ascii="Times New Roman" w:hAnsi="Times New Roman" w:cs="Times New Roman"/>
          <w:sz w:val="24"/>
          <w:szCs w:val="24"/>
        </w:rPr>
        <w:t>-выявлять закономерности и проводить аналогии</w:t>
      </w:r>
    </w:p>
    <w:p w:rsidR="003245FF" w:rsidRPr="003159A2" w:rsidRDefault="003245FF" w:rsidP="00207EB0">
      <w:pPr>
        <w:spacing w:after="0" w:line="240" w:lineRule="auto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3159A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- Правила хода и взятия каждой из фигур </w:t>
      </w:r>
    </w:p>
    <w:p w:rsidR="003245FF" w:rsidRPr="003159A2" w:rsidRDefault="003245FF" w:rsidP="00207EB0">
      <w:pPr>
        <w:spacing w:after="0" w:line="240" w:lineRule="auto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3159A2">
        <w:rPr>
          <w:rFonts w:ascii="Times New Roman" w:hAnsi="Times New Roman" w:cs="Times New Roman"/>
          <w:sz w:val="24"/>
          <w:szCs w:val="24"/>
          <w:shd w:val="clear" w:color="auto" w:fill="FFFFFF"/>
        </w:rPr>
        <w:t>- лёгкие и тяжёлые фигуры, ладейные, коневые, слоновые, ферзевые, королевские пешки,</w:t>
      </w:r>
    </w:p>
    <w:p w:rsidR="003245FF" w:rsidRPr="003159A2" w:rsidRDefault="003245FF" w:rsidP="00207EB0">
      <w:pPr>
        <w:spacing w:after="0" w:line="240" w:lineRule="auto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3159A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-  взятие на проходе, </w:t>
      </w:r>
    </w:p>
    <w:p w:rsidR="003245FF" w:rsidRPr="003159A2" w:rsidRDefault="003245FF" w:rsidP="00207EB0">
      <w:pPr>
        <w:spacing w:after="0" w:line="240" w:lineRule="auto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3159A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-превращение пешки. </w:t>
      </w:r>
    </w:p>
    <w:p w:rsidR="003245FF" w:rsidRPr="003159A2" w:rsidRDefault="003245FF" w:rsidP="00207EB0">
      <w:pPr>
        <w:spacing w:after="0" w:line="240" w:lineRule="auto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3159A2">
        <w:rPr>
          <w:rFonts w:ascii="Times New Roman" w:hAnsi="Times New Roman" w:cs="Times New Roman"/>
          <w:sz w:val="24"/>
          <w:szCs w:val="24"/>
          <w:shd w:val="clear" w:color="auto" w:fill="FFFFFF"/>
        </w:rPr>
        <w:t>- принципы игры в дебюте;</w:t>
      </w:r>
    </w:p>
    <w:p w:rsidR="003245FF" w:rsidRPr="003159A2" w:rsidRDefault="003245FF" w:rsidP="00207EB0">
      <w:pPr>
        <w:spacing w:after="0" w:line="240" w:lineRule="auto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3159A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- основные тактические приемы; </w:t>
      </w:r>
    </w:p>
    <w:p w:rsidR="003245FF" w:rsidRPr="003159A2" w:rsidRDefault="003245FF" w:rsidP="00207EB0">
      <w:pPr>
        <w:spacing w:after="0" w:line="240" w:lineRule="auto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3159A2">
        <w:rPr>
          <w:rFonts w:ascii="Times New Roman" w:hAnsi="Times New Roman" w:cs="Times New Roman"/>
          <w:sz w:val="24"/>
          <w:szCs w:val="24"/>
          <w:shd w:val="clear" w:color="auto" w:fill="FFFFFF"/>
        </w:rPr>
        <w:t>- термины: дебют, миттельшпиль, эндшпиль, темп, оппозиция, ключевые поля.</w:t>
      </w:r>
    </w:p>
    <w:p w:rsidR="003245FF" w:rsidRPr="003159A2" w:rsidRDefault="003245FF" w:rsidP="00207EB0">
      <w:pPr>
        <w:spacing w:after="0" w:line="240" w:lineRule="auto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3159A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- грамотно располагать шахматные фигуры в дебюте; </w:t>
      </w:r>
    </w:p>
    <w:p w:rsidR="003245FF" w:rsidRPr="003159A2" w:rsidRDefault="003245FF" w:rsidP="00207EB0">
      <w:pPr>
        <w:spacing w:after="0" w:line="240" w:lineRule="auto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3159A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- находить несложные тактические удары и проводить комбинации; </w:t>
      </w:r>
    </w:p>
    <w:p w:rsidR="003245FF" w:rsidRPr="003159A2" w:rsidRDefault="003245FF" w:rsidP="00207EB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159A2">
        <w:rPr>
          <w:rFonts w:ascii="Times New Roman" w:hAnsi="Times New Roman" w:cs="Times New Roman"/>
          <w:sz w:val="24"/>
          <w:szCs w:val="24"/>
          <w:shd w:val="clear" w:color="auto" w:fill="FFFFFF"/>
        </w:rPr>
        <w:t>- точно разыгрывать простейшие окончания</w:t>
      </w:r>
    </w:p>
    <w:p w:rsidR="003245FF" w:rsidRPr="003159A2" w:rsidRDefault="003245FF" w:rsidP="003159A2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3245FF" w:rsidRDefault="003245FF" w:rsidP="003159A2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4B681B" w:rsidRDefault="004B681B" w:rsidP="003159A2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4B681B" w:rsidRDefault="004B681B" w:rsidP="003159A2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4B681B" w:rsidRDefault="004B681B" w:rsidP="003159A2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4B681B" w:rsidRDefault="004B681B" w:rsidP="003159A2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4B681B" w:rsidRDefault="004B681B" w:rsidP="003159A2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4B681B" w:rsidRDefault="004B681B" w:rsidP="003159A2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4B681B" w:rsidRDefault="004B681B" w:rsidP="003159A2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2B0DFC" w:rsidRDefault="002B0DFC" w:rsidP="003159A2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4B681B" w:rsidRDefault="004B681B" w:rsidP="003159A2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995E6F" w:rsidRPr="003159A2" w:rsidRDefault="00995E6F" w:rsidP="003159A2">
      <w:pPr>
        <w:pStyle w:val="3"/>
        <w:jc w:val="center"/>
        <w:rPr>
          <w:rFonts w:ascii="Times New Roman" w:eastAsia="Times New Roman" w:hAnsi="Times New Roman" w:cs="Times New Roman"/>
          <w:b w:val="0"/>
          <w:color w:val="auto"/>
          <w:sz w:val="24"/>
          <w:szCs w:val="24"/>
        </w:rPr>
      </w:pPr>
      <w:bookmarkStart w:id="3" w:name="_Toc497678345"/>
      <w:bookmarkStart w:id="4" w:name="_Toc497687342"/>
      <w:bookmarkStart w:id="5" w:name="_Toc523950877"/>
      <w:r w:rsidRPr="003159A2">
        <w:rPr>
          <w:rFonts w:ascii="Times New Roman" w:eastAsia="Times New Roman" w:hAnsi="Times New Roman" w:cs="Times New Roman"/>
          <w:b w:val="0"/>
          <w:color w:val="auto"/>
          <w:sz w:val="24"/>
          <w:szCs w:val="24"/>
        </w:rPr>
        <w:t xml:space="preserve">2. Содержание </w:t>
      </w:r>
      <w:bookmarkEnd w:id="3"/>
      <w:r w:rsidRPr="003159A2">
        <w:rPr>
          <w:rFonts w:ascii="Times New Roman" w:eastAsia="Times New Roman" w:hAnsi="Times New Roman" w:cs="Times New Roman"/>
          <w:b w:val="0"/>
          <w:color w:val="auto"/>
          <w:sz w:val="24"/>
          <w:szCs w:val="24"/>
        </w:rPr>
        <w:t>учебного предмета</w:t>
      </w:r>
      <w:bookmarkEnd w:id="4"/>
      <w:bookmarkEnd w:id="5"/>
    </w:p>
    <w:p w:rsidR="003D547E" w:rsidRPr="00207EB0" w:rsidRDefault="003D547E" w:rsidP="003159A2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bCs/>
          <w:sz w:val="24"/>
          <w:szCs w:val="24"/>
        </w:rPr>
      </w:pPr>
      <w:r w:rsidRPr="00207EB0">
        <w:rPr>
          <w:rFonts w:ascii="Times New Roman" w:hAnsi="Times New Roman" w:cs="Times New Roman"/>
          <w:bCs/>
          <w:sz w:val="24"/>
          <w:szCs w:val="24"/>
        </w:rPr>
        <w:t>1. Краткая история шахмат.  (2 часа).</w:t>
      </w:r>
    </w:p>
    <w:p w:rsidR="003D547E" w:rsidRPr="003159A2" w:rsidRDefault="003D547E" w:rsidP="003159A2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3159A2">
        <w:rPr>
          <w:rFonts w:ascii="Times New Roman" w:hAnsi="Times New Roman" w:cs="Times New Roman"/>
          <w:sz w:val="24"/>
          <w:szCs w:val="24"/>
        </w:rPr>
        <w:t xml:space="preserve"> Шахматы</w:t>
      </w:r>
      <w:r w:rsidR="008B1F0F" w:rsidRPr="003159A2">
        <w:rPr>
          <w:rFonts w:ascii="Times New Roman" w:hAnsi="Times New Roman" w:cs="Times New Roman"/>
          <w:sz w:val="24"/>
          <w:szCs w:val="24"/>
        </w:rPr>
        <w:t xml:space="preserve"> </w:t>
      </w:r>
      <w:r w:rsidRPr="003159A2">
        <w:rPr>
          <w:rFonts w:ascii="Times New Roman" w:hAnsi="Times New Roman" w:cs="Times New Roman"/>
          <w:sz w:val="24"/>
          <w:szCs w:val="24"/>
        </w:rPr>
        <w:t>проникают в Европу. Чемпионы мира по шахматам.</w:t>
      </w:r>
    </w:p>
    <w:p w:rsidR="003D547E" w:rsidRPr="00207EB0" w:rsidRDefault="00B0451A" w:rsidP="003159A2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bCs/>
          <w:sz w:val="24"/>
          <w:szCs w:val="24"/>
        </w:rPr>
      </w:pPr>
      <w:r w:rsidRPr="00207EB0">
        <w:rPr>
          <w:rFonts w:ascii="Times New Roman" w:hAnsi="Times New Roman" w:cs="Times New Roman"/>
          <w:bCs/>
          <w:sz w:val="24"/>
          <w:szCs w:val="24"/>
        </w:rPr>
        <w:t>2. Шахматные приёмы (14 часов</w:t>
      </w:r>
      <w:r w:rsidR="003D547E" w:rsidRPr="00207EB0">
        <w:rPr>
          <w:rFonts w:ascii="Times New Roman" w:hAnsi="Times New Roman" w:cs="Times New Roman"/>
          <w:bCs/>
          <w:sz w:val="24"/>
          <w:szCs w:val="24"/>
        </w:rPr>
        <w:t xml:space="preserve">). </w:t>
      </w:r>
    </w:p>
    <w:p w:rsidR="003212B8" w:rsidRPr="003159A2" w:rsidRDefault="003212B8" w:rsidP="003159A2">
      <w:pPr>
        <w:spacing w:after="0" w:line="240" w:lineRule="auto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3159A2">
        <w:rPr>
          <w:rFonts w:ascii="Times New Roman" w:hAnsi="Times New Roman" w:cs="Times New Roman"/>
          <w:sz w:val="24"/>
          <w:szCs w:val="24"/>
        </w:rPr>
        <w:lastRenderedPageBreak/>
        <w:t>Повторение изученных приёмов: связка, двойной удар, ловля фигуры, сквозной удар, двойной шах, открытый шах. Тактические пр</w:t>
      </w:r>
      <w:r w:rsidR="003159A2">
        <w:rPr>
          <w:rFonts w:ascii="Times New Roman" w:hAnsi="Times New Roman" w:cs="Times New Roman"/>
          <w:sz w:val="24"/>
          <w:szCs w:val="24"/>
        </w:rPr>
        <w:t>и</w:t>
      </w:r>
      <w:r w:rsidRPr="003159A2">
        <w:rPr>
          <w:rFonts w:ascii="Times New Roman" w:hAnsi="Times New Roman" w:cs="Times New Roman"/>
          <w:sz w:val="24"/>
          <w:szCs w:val="24"/>
        </w:rPr>
        <w:t>ёмы: завлечение, отвлечение, уничтожение защиты, спёртый мат. Борьба за инициативу. Игровая практика. Дидактические задания “Выиграй фигуру”, “Сдвой противнику пешки”, “Успешное развязывание”. Захвати центр”, “Выиграй фигуру”. “Поймай ладью”, “Поймай ферзя”. “Поставь детский мат”, “Мат в 1 ход”,</w:t>
      </w:r>
    </w:p>
    <w:p w:rsidR="003D547E" w:rsidRPr="00207EB0" w:rsidRDefault="00B0451A" w:rsidP="003159A2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bCs/>
          <w:sz w:val="24"/>
          <w:szCs w:val="24"/>
        </w:rPr>
      </w:pPr>
      <w:r w:rsidRPr="00207EB0">
        <w:rPr>
          <w:rFonts w:ascii="Times New Roman" w:hAnsi="Times New Roman" w:cs="Times New Roman"/>
          <w:bCs/>
          <w:sz w:val="24"/>
          <w:szCs w:val="24"/>
        </w:rPr>
        <w:t>3. Основы дебюта (6 часов</w:t>
      </w:r>
      <w:r w:rsidR="003D547E" w:rsidRPr="00207EB0">
        <w:rPr>
          <w:rFonts w:ascii="Times New Roman" w:hAnsi="Times New Roman" w:cs="Times New Roman"/>
          <w:bCs/>
          <w:sz w:val="24"/>
          <w:szCs w:val="24"/>
        </w:rPr>
        <w:t xml:space="preserve">). </w:t>
      </w:r>
    </w:p>
    <w:p w:rsidR="003D547E" w:rsidRPr="003159A2" w:rsidRDefault="00631506" w:rsidP="003159A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159A2">
        <w:rPr>
          <w:rFonts w:ascii="Times New Roman" w:hAnsi="Times New Roman" w:cs="Times New Roman"/>
          <w:sz w:val="24"/>
          <w:szCs w:val="24"/>
        </w:rPr>
        <w:t xml:space="preserve"> Ошибки в дебюте, типовые методы ведения атаку на рокированного короля. </w:t>
      </w:r>
      <w:r w:rsidR="003D547E" w:rsidRPr="003159A2">
        <w:rPr>
          <w:rFonts w:ascii="Times New Roman" w:hAnsi="Times New Roman" w:cs="Times New Roman"/>
          <w:sz w:val="24"/>
          <w:szCs w:val="24"/>
        </w:rPr>
        <w:t>Ценность фигур. Сравнительная сила фигур.</w:t>
      </w:r>
      <w:r w:rsidR="00D02750" w:rsidRPr="003159A2">
        <w:rPr>
          <w:rFonts w:ascii="Times New Roman" w:hAnsi="Times New Roman" w:cs="Times New Roman"/>
          <w:sz w:val="24"/>
          <w:szCs w:val="24"/>
        </w:rPr>
        <w:t xml:space="preserve"> </w:t>
      </w:r>
      <w:r w:rsidR="003D547E" w:rsidRPr="003159A2">
        <w:rPr>
          <w:rFonts w:ascii="Times New Roman" w:hAnsi="Times New Roman" w:cs="Times New Roman"/>
          <w:sz w:val="24"/>
          <w:szCs w:val="24"/>
        </w:rPr>
        <w:t>“Выигрыш материала”. Педагог расставляет на демонстрационной доске учебные</w:t>
      </w:r>
      <w:r w:rsidRPr="003159A2">
        <w:rPr>
          <w:rFonts w:ascii="Times New Roman" w:hAnsi="Times New Roman" w:cs="Times New Roman"/>
          <w:sz w:val="24"/>
          <w:szCs w:val="24"/>
        </w:rPr>
        <w:t xml:space="preserve"> </w:t>
      </w:r>
      <w:r w:rsidR="003D547E" w:rsidRPr="003159A2">
        <w:rPr>
          <w:rFonts w:ascii="Times New Roman" w:hAnsi="Times New Roman" w:cs="Times New Roman"/>
          <w:sz w:val="24"/>
          <w:szCs w:val="24"/>
        </w:rPr>
        <w:t>положения, в которых белые должны достичь материального перевеса.</w:t>
      </w:r>
      <w:r w:rsidR="00D02750" w:rsidRPr="003159A2">
        <w:rPr>
          <w:rFonts w:ascii="Times New Roman" w:hAnsi="Times New Roman" w:cs="Times New Roman"/>
          <w:sz w:val="24"/>
          <w:szCs w:val="24"/>
        </w:rPr>
        <w:t xml:space="preserve"> </w:t>
      </w:r>
      <w:r w:rsidR="003D547E" w:rsidRPr="003159A2">
        <w:rPr>
          <w:rFonts w:ascii="Times New Roman" w:hAnsi="Times New Roman" w:cs="Times New Roman"/>
          <w:sz w:val="24"/>
          <w:szCs w:val="24"/>
        </w:rPr>
        <w:t>“Защита”. В учебных положениях требуется найти ход, позволяющий сохранить</w:t>
      </w:r>
      <w:r w:rsidR="00D02750" w:rsidRPr="003159A2">
        <w:rPr>
          <w:rFonts w:ascii="Times New Roman" w:hAnsi="Times New Roman" w:cs="Times New Roman"/>
          <w:sz w:val="24"/>
          <w:szCs w:val="24"/>
        </w:rPr>
        <w:t xml:space="preserve"> </w:t>
      </w:r>
      <w:r w:rsidR="003D547E" w:rsidRPr="003159A2">
        <w:rPr>
          <w:rFonts w:ascii="Times New Roman" w:hAnsi="Times New Roman" w:cs="Times New Roman"/>
          <w:sz w:val="24"/>
          <w:szCs w:val="24"/>
        </w:rPr>
        <w:t>материальное равенство.</w:t>
      </w:r>
    </w:p>
    <w:p w:rsidR="003D547E" w:rsidRPr="00207EB0" w:rsidRDefault="003212B8" w:rsidP="003159A2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bCs/>
          <w:sz w:val="24"/>
          <w:szCs w:val="24"/>
        </w:rPr>
      </w:pPr>
      <w:r w:rsidRPr="00207EB0">
        <w:rPr>
          <w:rFonts w:ascii="Times New Roman" w:hAnsi="Times New Roman" w:cs="Times New Roman"/>
          <w:bCs/>
          <w:sz w:val="24"/>
          <w:szCs w:val="24"/>
        </w:rPr>
        <w:t>4. О</w:t>
      </w:r>
      <w:r w:rsidR="00B0451A" w:rsidRPr="00207EB0">
        <w:rPr>
          <w:rFonts w:ascii="Times New Roman" w:hAnsi="Times New Roman" w:cs="Times New Roman"/>
          <w:bCs/>
          <w:sz w:val="24"/>
          <w:szCs w:val="24"/>
        </w:rPr>
        <w:t>сновы пешечного эндшпиля(9 часов</w:t>
      </w:r>
      <w:r w:rsidR="003D547E" w:rsidRPr="00207EB0">
        <w:rPr>
          <w:rFonts w:ascii="Times New Roman" w:hAnsi="Times New Roman" w:cs="Times New Roman"/>
          <w:bCs/>
          <w:sz w:val="24"/>
          <w:szCs w:val="24"/>
        </w:rPr>
        <w:t xml:space="preserve">). </w:t>
      </w:r>
    </w:p>
    <w:p w:rsidR="003D547E" w:rsidRPr="003159A2" w:rsidRDefault="00631506" w:rsidP="003159A2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3159A2">
        <w:rPr>
          <w:rFonts w:ascii="Times New Roman" w:hAnsi="Times New Roman" w:cs="Times New Roman"/>
          <w:sz w:val="24"/>
          <w:szCs w:val="24"/>
        </w:rPr>
        <w:t xml:space="preserve">Правила игры в эндшпиле, а пешечном эндшпиля. </w:t>
      </w:r>
      <w:r w:rsidR="003D547E" w:rsidRPr="003159A2">
        <w:rPr>
          <w:rFonts w:ascii="Times New Roman" w:hAnsi="Times New Roman" w:cs="Times New Roman"/>
          <w:sz w:val="24"/>
          <w:szCs w:val="24"/>
        </w:rPr>
        <w:t>Две ладьи против короля. Ферзь и ладья</w:t>
      </w:r>
      <w:r w:rsidR="00D02750" w:rsidRPr="003159A2">
        <w:rPr>
          <w:rFonts w:ascii="Times New Roman" w:hAnsi="Times New Roman" w:cs="Times New Roman"/>
          <w:sz w:val="24"/>
          <w:szCs w:val="24"/>
        </w:rPr>
        <w:t xml:space="preserve"> </w:t>
      </w:r>
      <w:r w:rsidR="003D547E" w:rsidRPr="003159A2">
        <w:rPr>
          <w:rFonts w:ascii="Times New Roman" w:hAnsi="Times New Roman" w:cs="Times New Roman"/>
          <w:sz w:val="24"/>
          <w:szCs w:val="24"/>
        </w:rPr>
        <w:t>против короля. Король и ферзь против короля. Король и ладья против короля.</w:t>
      </w:r>
      <w:r w:rsidR="00D02750" w:rsidRPr="003159A2">
        <w:rPr>
          <w:rFonts w:ascii="Times New Roman" w:hAnsi="Times New Roman" w:cs="Times New Roman"/>
          <w:sz w:val="24"/>
          <w:szCs w:val="24"/>
        </w:rPr>
        <w:t xml:space="preserve"> </w:t>
      </w:r>
      <w:r w:rsidR="003D547E" w:rsidRPr="003159A2">
        <w:rPr>
          <w:rFonts w:ascii="Times New Roman" w:hAnsi="Times New Roman" w:cs="Times New Roman"/>
          <w:bCs/>
          <w:iCs/>
          <w:sz w:val="24"/>
          <w:szCs w:val="24"/>
        </w:rPr>
        <w:t>Дидактические, игры и задания</w:t>
      </w:r>
      <w:r w:rsidR="00D02750" w:rsidRPr="003159A2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</w:t>
      </w:r>
      <w:r w:rsidR="003D547E" w:rsidRPr="003159A2">
        <w:rPr>
          <w:rFonts w:ascii="Times New Roman" w:hAnsi="Times New Roman" w:cs="Times New Roman"/>
          <w:sz w:val="24"/>
          <w:szCs w:val="24"/>
        </w:rPr>
        <w:t>“Шах или мат”. Шах или мат черному королю?</w:t>
      </w:r>
      <w:r w:rsidR="00D02750" w:rsidRPr="003159A2">
        <w:rPr>
          <w:rFonts w:ascii="Times New Roman" w:hAnsi="Times New Roman" w:cs="Times New Roman"/>
          <w:sz w:val="24"/>
          <w:szCs w:val="24"/>
        </w:rPr>
        <w:t xml:space="preserve"> </w:t>
      </w:r>
      <w:r w:rsidR="003D547E" w:rsidRPr="003159A2">
        <w:rPr>
          <w:rFonts w:ascii="Times New Roman" w:hAnsi="Times New Roman" w:cs="Times New Roman"/>
          <w:sz w:val="24"/>
          <w:szCs w:val="24"/>
        </w:rPr>
        <w:t>“Мат или пат”. Нужно определить, мат или пат на шахматной доске.</w:t>
      </w:r>
      <w:r w:rsidR="003159A2">
        <w:rPr>
          <w:rFonts w:ascii="Times New Roman" w:hAnsi="Times New Roman" w:cs="Times New Roman"/>
          <w:sz w:val="24"/>
          <w:szCs w:val="24"/>
        </w:rPr>
        <w:t xml:space="preserve"> </w:t>
      </w:r>
      <w:r w:rsidR="003D547E" w:rsidRPr="003159A2">
        <w:rPr>
          <w:rFonts w:ascii="Times New Roman" w:hAnsi="Times New Roman" w:cs="Times New Roman"/>
          <w:sz w:val="24"/>
          <w:szCs w:val="24"/>
        </w:rPr>
        <w:t>“Мат в один ход”. Требуется объявить мат в один ход черному королю.</w:t>
      </w:r>
      <w:r w:rsidR="00D02750" w:rsidRPr="003159A2">
        <w:rPr>
          <w:rFonts w:ascii="Times New Roman" w:hAnsi="Times New Roman" w:cs="Times New Roman"/>
          <w:sz w:val="24"/>
          <w:szCs w:val="24"/>
        </w:rPr>
        <w:t xml:space="preserve"> </w:t>
      </w:r>
      <w:r w:rsidR="003D547E" w:rsidRPr="003159A2">
        <w:rPr>
          <w:rFonts w:ascii="Times New Roman" w:hAnsi="Times New Roman" w:cs="Times New Roman"/>
          <w:sz w:val="24"/>
          <w:szCs w:val="24"/>
        </w:rPr>
        <w:t>“На крайнюю линию”. Белыми надо сделать такой ход, чтобы черный король</w:t>
      </w:r>
      <w:r w:rsidR="00D02750" w:rsidRPr="003159A2">
        <w:rPr>
          <w:rFonts w:ascii="Times New Roman" w:hAnsi="Times New Roman" w:cs="Times New Roman"/>
          <w:sz w:val="24"/>
          <w:szCs w:val="24"/>
        </w:rPr>
        <w:t xml:space="preserve"> </w:t>
      </w:r>
      <w:r w:rsidR="003D547E" w:rsidRPr="003159A2">
        <w:rPr>
          <w:rFonts w:ascii="Times New Roman" w:hAnsi="Times New Roman" w:cs="Times New Roman"/>
          <w:sz w:val="24"/>
          <w:szCs w:val="24"/>
        </w:rPr>
        <w:t>отступил на одну из крайних вертикалей или горизонталей.</w:t>
      </w:r>
      <w:r w:rsidR="00D02750" w:rsidRPr="003159A2">
        <w:rPr>
          <w:rFonts w:ascii="Times New Roman" w:hAnsi="Times New Roman" w:cs="Times New Roman"/>
          <w:sz w:val="24"/>
          <w:szCs w:val="24"/>
        </w:rPr>
        <w:t xml:space="preserve"> </w:t>
      </w:r>
      <w:r w:rsidR="003D547E" w:rsidRPr="003159A2">
        <w:rPr>
          <w:rFonts w:ascii="Times New Roman" w:hAnsi="Times New Roman" w:cs="Times New Roman"/>
          <w:sz w:val="24"/>
          <w:szCs w:val="24"/>
        </w:rPr>
        <w:t>“В угол”. Требуется сделать такой ход, чтобы черным пришлось отойти королем на</w:t>
      </w:r>
      <w:r w:rsidR="00D02750" w:rsidRPr="003159A2">
        <w:rPr>
          <w:rFonts w:ascii="Times New Roman" w:hAnsi="Times New Roman" w:cs="Times New Roman"/>
          <w:sz w:val="24"/>
          <w:szCs w:val="24"/>
        </w:rPr>
        <w:t xml:space="preserve"> </w:t>
      </w:r>
      <w:r w:rsidR="003D547E" w:rsidRPr="003159A2">
        <w:rPr>
          <w:rFonts w:ascii="Times New Roman" w:hAnsi="Times New Roman" w:cs="Times New Roman"/>
          <w:sz w:val="24"/>
          <w:szCs w:val="24"/>
        </w:rPr>
        <w:t>угловое поле.</w:t>
      </w:r>
      <w:r w:rsidR="00D02750" w:rsidRPr="003159A2">
        <w:rPr>
          <w:rFonts w:ascii="Times New Roman" w:hAnsi="Times New Roman" w:cs="Times New Roman"/>
          <w:sz w:val="24"/>
          <w:szCs w:val="24"/>
        </w:rPr>
        <w:t xml:space="preserve"> </w:t>
      </w:r>
      <w:r w:rsidR="003D547E" w:rsidRPr="003159A2">
        <w:rPr>
          <w:rFonts w:ascii="Times New Roman" w:hAnsi="Times New Roman" w:cs="Times New Roman"/>
          <w:sz w:val="24"/>
          <w:szCs w:val="24"/>
        </w:rPr>
        <w:t>“Ограниченный король”. Надо сделать ход, после которого у черного короля</w:t>
      </w:r>
      <w:r w:rsidR="00D02750" w:rsidRPr="003159A2">
        <w:rPr>
          <w:rFonts w:ascii="Times New Roman" w:hAnsi="Times New Roman" w:cs="Times New Roman"/>
          <w:sz w:val="24"/>
          <w:szCs w:val="24"/>
        </w:rPr>
        <w:t xml:space="preserve"> </w:t>
      </w:r>
      <w:r w:rsidR="003D547E" w:rsidRPr="003159A2">
        <w:rPr>
          <w:rFonts w:ascii="Times New Roman" w:hAnsi="Times New Roman" w:cs="Times New Roman"/>
          <w:sz w:val="24"/>
          <w:szCs w:val="24"/>
        </w:rPr>
        <w:t>останется наименьшее количество полей для отхода.</w:t>
      </w:r>
    </w:p>
    <w:p w:rsidR="003D547E" w:rsidRPr="00207EB0" w:rsidRDefault="00B0451A" w:rsidP="003159A2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bCs/>
          <w:sz w:val="24"/>
          <w:szCs w:val="24"/>
        </w:rPr>
      </w:pPr>
      <w:r w:rsidRPr="00207EB0">
        <w:rPr>
          <w:rFonts w:ascii="Times New Roman" w:hAnsi="Times New Roman" w:cs="Times New Roman"/>
          <w:bCs/>
          <w:sz w:val="24"/>
          <w:szCs w:val="24"/>
        </w:rPr>
        <w:t>5. Повторение</w:t>
      </w:r>
      <w:r w:rsidR="003D547E" w:rsidRPr="00207EB0">
        <w:rPr>
          <w:rFonts w:ascii="Times New Roman" w:hAnsi="Times New Roman" w:cs="Times New Roman"/>
          <w:bCs/>
          <w:sz w:val="24"/>
          <w:szCs w:val="24"/>
        </w:rPr>
        <w:t xml:space="preserve"> (3 часа). </w:t>
      </w:r>
    </w:p>
    <w:p w:rsidR="003D547E" w:rsidRPr="003159A2" w:rsidRDefault="003D547E" w:rsidP="003159A2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3159A2">
        <w:rPr>
          <w:rFonts w:ascii="Times New Roman" w:hAnsi="Times New Roman" w:cs="Times New Roman"/>
          <w:sz w:val="24"/>
          <w:szCs w:val="24"/>
        </w:rPr>
        <w:t>Учебные положения на мат в два хода в</w:t>
      </w:r>
      <w:r w:rsidR="00D02750" w:rsidRPr="003159A2">
        <w:rPr>
          <w:rFonts w:ascii="Times New Roman" w:hAnsi="Times New Roman" w:cs="Times New Roman"/>
          <w:sz w:val="24"/>
          <w:szCs w:val="24"/>
        </w:rPr>
        <w:t xml:space="preserve"> </w:t>
      </w:r>
      <w:r w:rsidRPr="003159A2">
        <w:rPr>
          <w:rFonts w:ascii="Times New Roman" w:hAnsi="Times New Roman" w:cs="Times New Roman"/>
          <w:sz w:val="24"/>
          <w:szCs w:val="24"/>
        </w:rPr>
        <w:t xml:space="preserve">дебюте, миттельшпиле и эндшпиле (начале, середине и конце игры). Защита от </w:t>
      </w:r>
      <w:r w:rsidR="00D02750" w:rsidRPr="003159A2">
        <w:rPr>
          <w:rFonts w:ascii="Times New Roman" w:hAnsi="Times New Roman" w:cs="Times New Roman"/>
          <w:sz w:val="24"/>
          <w:szCs w:val="24"/>
        </w:rPr>
        <w:t>м</w:t>
      </w:r>
      <w:r w:rsidRPr="003159A2">
        <w:rPr>
          <w:rFonts w:ascii="Times New Roman" w:hAnsi="Times New Roman" w:cs="Times New Roman"/>
          <w:sz w:val="24"/>
          <w:szCs w:val="24"/>
        </w:rPr>
        <w:t>ата.</w:t>
      </w:r>
      <w:r w:rsidR="00D02750" w:rsidRPr="003159A2">
        <w:rPr>
          <w:rFonts w:ascii="Times New Roman" w:hAnsi="Times New Roman" w:cs="Times New Roman"/>
          <w:sz w:val="24"/>
          <w:szCs w:val="24"/>
        </w:rPr>
        <w:t xml:space="preserve"> </w:t>
      </w:r>
      <w:r w:rsidRPr="003159A2">
        <w:rPr>
          <w:rFonts w:ascii="Times New Roman" w:hAnsi="Times New Roman" w:cs="Times New Roman"/>
          <w:bCs/>
          <w:iCs/>
          <w:sz w:val="24"/>
          <w:szCs w:val="24"/>
        </w:rPr>
        <w:t>Дидактические игры и задания</w:t>
      </w:r>
      <w:r w:rsidR="00D02750" w:rsidRPr="003159A2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 w:rsidRPr="003159A2">
        <w:rPr>
          <w:rFonts w:ascii="Times New Roman" w:hAnsi="Times New Roman" w:cs="Times New Roman"/>
          <w:sz w:val="24"/>
          <w:szCs w:val="24"/>
        </w:rPr>
        <w:t>“Объяви мат в два хода”. В учебных положениях белые начинают и дают мат в два</w:t>
      </w:r>
      <w:r w:rsidR="003159A2">
        <w:rPr>
          <w:rFonts w:ascii="Times New Roman" w:hAnsi="Times New Roman" w:cs="Times New Roman"/>
          <w:sz w:val="24"/>
          <w:szCs w:val="24"/>
        </w:rPr>
        <w:t xml:space="preserve"> </w:t>
      </w:r>
      <w:r w:rsidRPr="003159A2">
        <w:rPr>
          <w:rFonts w:ascii="Times New Roman" w:hAnsi="Times New Roman" w:cs="Times New Roman"/>
          <w:sz w:val="24"/>
          <w:szCs w:val="24"/>
        </w:rPr>
        <w:t>хода.</w:t>
      </w:r>
      <w:r w:rsidR="00D02750" w:rsidRPr="003159A2">
        <w:rPr>
          <w:rFonts w:ascii="Times New Roman" w:hAnsi="Times New Roman" w:cs="Times New Roman"/>
          <w:sz w:val="24"/>
          <w:szCs w:val="24"/>
        </w:rPr>
        <w:t xml:space="preserve"> </w:t>
      </w:r>
      <w:r w:rsidRPr="003159A2">
        <w:rPr>
          <w:rFonts w:ascii="Times New Roman" w:hAnsi="Times New Roman" w:cs="Times New Roman"/>
          <w:sz w:val="24"/>
          <w:szCs w:val="24"/>
        </w:rPr>
        <w:t>“Защитись от мата”. Требуется найти ход, позволяющий избежать мата в один ход.</w:t>
      </w:r>
    </w:p>
    <w:p w:rsidR="008E3DA2" w:rsidRDefault="008E3DA2" w:rsidP="008E3DA2">
      <w:pPr>
        <w:tabs>
          <w:tab w:val="left" w:pos="284"/>
          <w:tab w:val="left" w:pos="709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B681B" w:rsidRDefault="004B681B" w:rsidP="006A4A46">
      <w:pPr>
        <w:tabs>
          <w:tab w:val="left" w:pos="284"/>
          <w:tab w:val="left" w:pos="709"/>
        </w:tabs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207EB0" w:rsidRDefault="00207EB0" w:rsidP="006A4A46">
      <w:pPr>
        <w:tabs>
          <w:tab w:val="left" w:pos="284"/>
          <w:tab w:val="left" w:pos="709"/>
        </w:tabs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207EB0" w:rsidRDefault="00207EB0" w:rsidP="006A4A46">
      <w:pPr>
        <w:tabs>
          <w:tab w:val="left" w:pos="284"/>
          <w:tab w:val="left" w:pos="709"/>
        </w:tabs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207EB0" w:rsidRDefault="00207EB0" w:rsidP="006A4A46">
      <w:pPr>
        <w:tabs>
          <w:tab w:val="left" w:pos="284"/>
          <w:tab w:val="left" w:pos="709"/>
        </w:tabs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207EB0" w:rsidRDefault="00207EB0" w:rsidP="006A4A46">
      <w:pPr>
        <w:tabs>
          <w:tab w:val="left" w:pos="284"/>
          <w:tab w:val="left" w:pos="709"/>
        </w:tabs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207EB0" w:rsidRDefault="00207EB0" w:rsidP="006A4A46">
      <w:pPr>
        <w:tabs>
          <w:tab w:val="left" w:pos="284"/>
          <w:tab w:val="left" w:pos="709"/>
        </w:tabs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207EB0" w:rsidRDefault="00207EB0" w:rsidP="006A4A46">
      <w:pPr>
        <w:tabs>
          <w:tab w:val="left" w:pos="284"/>
          <w:tab w:val="left" w:pos="709"/>
        </w:tabs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207EB0" w:rsidRDefault="00207EB0" w:rsidP="006A4A46">
      <w:pPr>
        <w:tabs>
          <w:tab w:val="left" w:pos="284"/>
          <w:tab w:val="left" w:pos="709"/>
        </w:tabs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4B681B" w:rsidRDefault="004B681B" w:rsidP="006A4A46">
      <w:pPr>
        <w:tabs>
          <w:tab w:val="left" w:pos="284"/>
          <w:tab w:val="left" w:pos="709"/>
        </w:tabs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4B681B" w:rsidRDefault="004B681B" w:rsidP="006A4A46">
      <w:pPr>
        <w:tabs>
          <w:tab w:val="left" w:pos="284"/>
          <w:tab w:val="left" w:pos="709"/>
        </w:tabs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207EB0" w:rsidRDefault="00207EB0" w:rsidP="006A4A46">
      <w:pPr>
        <w:tabs>
          <w:tab w:val="left" w:pos="284"/>
          <w:tab w:val="left" w:pos="709"/>
        </w:tabs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207EB0" w:rsidRDefault="00207EB0" w:rsidP="00207EB0">
      <w:pPr>
        <w:pStyle w:val="3"/>
        <w:spacing w:before="0" w:line="240" w:lineRule="auto"/>
        <w:jc w:val="center"/>
        <w:rPr>
          <w:rFonts w:ascii="Times New Roman" w:hAnsi="Times New Roman" w:cs="Times New Roman"/>
          <w:b w:val="0"/>
          <w:color w:val="auto"/>
          <w:sz w:val="24"/>
          <w:szCs w:val="24"/>
        </w:rPr>
      </w:pPr>
      <w:bookmarkStart w:id="6" w:name="_Toc497477265"/>
      <w:bookmarkStart w:id="7" w:name="_Toc497946926"/>
      <w:bookmarkStart w:id="8" w:name="_Toc498031109"/>
      <w:bookmarkStart w:id="9" w:name="_Toc523950878"/>
      <w:r w:rsidRPr="002E7FED">
        <w:rPr>
          <w:rFonts w:ascii="Times New Roman" w:hAnsi="Times New Roman" w:cs="Times New Roman"/>
          <w:b w:val="0"/>
          <w:color w:val="auto"/>
          <w:sz w:val="24"/>
          <w:szCs w:val="24"/>
        </w:rPr>
        <w:t>3. Тематическое планирование</w:t>
      </w:r>
      <w:bookmarkEnd w:id="6"/>
      <w:bookmarkEnd w:id="7"/>
      <w:bookmarkEnd w:id="8"/>
      <w:bookmarkEnd w:id="9"/>
    </w:p>
    <w:p w:rsidR="00207EB0" w:rsidRDefault="00207EB0" w:rsidP="00207EB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E7FED">
        <w:rPr>
          <w:rFonts w:ascii="Times New Roman" w:hAnsi="Times New Roman" w:cs="Times New Roman"/>
          <w:sz w:val="24"/>
          <w:szCs w:val="24"/>
        </w:rPr>
        <w:t>3.1 Сетка часов</w:t>
      </w:r>
    </w:p>
    <w:p w:rsidR="00207EB0" w:rsidRPr="002E7FED" w:rsidRDefault="00207EB0" w:rsidP="00207EB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Look w:val="04A0"/>
      </w:tblPr>
      <w:tblGrid>
        <w:gridCol w:w="959"/>
        <w:gridCol w:w="6379"/>
        <w:gridCol w:w="2409"/>
      </w:tblGrid>
      <w:tr w:rsidR="00207EB0" w:rsidRPr="002E7FED" w:rsidTr="00D76180">
        <w:tc>
          <w:tcPr>
            <w:tcW w:w="959" w:type="dxa"/>
            <w:vAlign w:val="center"/>
          </w:tcPr>
          <w:p w:rsidR="00207EB0" w:rsidRPr="002E7FED" w:rsidRDefault="00207EB0" w:rsidP="00D76180">
            <w:pPr>
              <w:pStyle w:val="11"/>
              <w:tabs>
                <w:tab w:val="left" w:pos="426"/>
              </w:tabs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E7FED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207EB0" w:rsidRPr="002E7FED" w:rsidRDefault="00207EB0" w:rsidP="00D76180">
            <w:pPr>
              <w:pStyle w:val="11"/>
              <w:tabs>
                <w:tab w:val="left" w:pos="426"/>
              </w:tabs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E7FED">
              <w:rPr>
                <w:rFonts w:ascii="Times New Roman" w:hAnsi="Times New Roman"/>
                <w:sz w:val="24"/>
                <w:szCs w:val="24"/>
              </w:rPr>
              <w:lastRenderedPageBreak/>
              <w:t>п/п</w:t>
            </w:r>
          </w:p>
        </w:tc>
        <w:tc>
          <w:tcPr>
            <w:tcW w:w="6379" w:type="dxa"/>
            <w:vAlign w:val="center"/>
          </w:tcPr>
          <w:p w:rsidR="00207EB0" w:rsidRPr="002E7FED" w:rsidRDefault="00207EB0" w:rsidP="00D76180">
            <w:pPr>
              <w:pStyle w:val="11"/>
              <w:tabs>
                <w:tab w:val="left" w:pos="426"/>
              </w:tabs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E7FED">
              <w:rPr>
                <w:rFonts w:ascii="Times New Roman" w:hAnsi="Times New Roman"/>
                <w:sz w:val="24"/>
                <w:szCs w:val="24"/>
              </w:rPr>
              <w:lastRenderedPageBreak/>
              <w:t>Тема раздела</w:t>
            </w:r>
          </w:p>
        </w:tc>
        <w:tc>
          <w:tcPr>
            <w:tcW w:w="2409" w:type="dxa"/>
            <w:vAlign w:val="center"/>
          </w:tcPr>
          <w:p w:rsidR="00207EB0" w:rsidRPr="002E7FED" w:rsidRDefault="00207EB0" w:rsidP="00D76180">
            <w:pPr>
              <w:pStyle w:val="11"/>
              <w:tabs>
                <w:tab w:val="left" w:pos="426"/>
              </w:tabs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E7FED">
              <w:rPr>
                <w:rFonts w:ascii="Times New Roman" w:hAnsi="Times New Roman"/>
                <w:sz w:val="24"/>
                <w:szCs w:val="24"/>
              </w:rPr>
              <w:t>Количество часов</w:t>
            </w:r>
          </w:p>
        </w:tc>
      </w:tr>
      <w:tr w:rsidR="00207EB0" w:rsidRPr="002E7FED" w:rsidTr="00D76180">
        <w:tc>
          <w:tcPr>
            <w:tcW w:w="959" w:type="dxa"/>
          </w:tcPr>
          <w:p w:rsidR="00207EB0" w:rsidRPr="002E7FED" w:rsidRDefault="00207EB0" w:rsidP="00D76180">
            <w:pPr>
              <w:jc w:val="both"/>
              <w:rPr>
                <w:sz w:val="24"/>
                <w:szCs w:val="24"/>
              </w:rPr>
            </w:pPr>
            <w:r w:rsidRPr="002E7FED"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6379" w:type="dxa"/>
          </w:tcPr>
          <w:p w:rsidR="00207EB0" w:rsidRPr="002E7FED" w:rsidRDefault="00207EB0" w:rsidP="00D76180">
            <w:pPr>
              <w:jc w:val="both"/>
              <w:rPr>
                <w:sz w:val="24"/>
                <w:szCs w:val="24"/>
              </w:rPr>
            </w:pPr>
            <w:r w:rsidRPr="00207EB0">
              <w:rPr>
                <w:bCs/>
                <w:sz w:val="24"/>
                <w:szCs w:val="24"/>
              </w:rPr>
              <w:t>Краткая история шахмат</w:t>
            </w:r>
          </w:p>
        </w:tc>
        <w:tc>
          <w:tcPr>
            <w:tcW w:w="2409" w:type="dxa"/>
          </w:tcPr>
          <w:p w:rsidR="00207EB0" w:rsidRPr="002E7FED" w:rsidRDefault="00207EB0" w:rsidP="00D7618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207EB0" w:rsidRPr="002E7FED" w:rsidTr="00D76180">
        <w:tc>
          <w:tcPr>
            <w:tcW w:w="959" w:type="dxa"/>
          </w:tcPr>
          <w:p w:rsidR="00207EB0" w:rsidRPr="002E7FED" w:rsidRDefault="00207EB0" w:rsidP="00D76180">
            <w:pPr>
              <w:jc w:val="both"/>
              <w:rPr>
                <w:sz w:val="24"/>
                <w:szCs w:val="24"/>
              </w:rPr>
            </w:pPr>
            <w:r w:rsidRPr="002E7FED">
              <w:rPr>
                <w:sz w:val="24"/>
                <w:szCs w:val="24"/>
              </w:rPr>
              <w:t>2</w:t>
            </w:r>
          </w:p>
        </w:tc>
        <w:tc>
          <w:tcPr>
            <w:tcW w:w="6379" w:type="dxa"/>
          </w:tcPr>
          <w:p w:rsidR="00207EB0" w:rsidRPr="002E7FED" w:rsidRDefault="00207EB0" w:rsidP="00D76180">
            <w:pPr>
              <w:jc w:val="both"/>
              <w:rPr>
                <w:sz w:val="24"/>
                <w:szCs w:val="24"/>
              </w:rPr>
            </w:pPr>
            <w:r w:rsidRPr="00207EB0">
              <w:rPr>
                <w:bCs/>
                <w:sz w:val="24"/>
                <w:szCs w:val="24"/>
              </w:rPr>
              <w:t>Шахматные приёмы</w:t>
            </w:r>
          </w:p>
        </w:tc>
        <w:tc>
          <w:tcPr>
            <w:tcW w:w="2409" w:type="dxa"/>
          </w:tcPr>
          <w:p w:rsidR="00207EB0" w:rsidRPr="002E7FED" w:rsidRDefault="00207EB0" w:rsidP="00D7618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</w:tr>
      <w:tr w:rsidR="00207EB0" w:rsidRPr="002E7FED" w:rsidTr="00D76180">
        <w:tc>
          <w:tcPr>
            <w:tcW w:w="959" w:type="dxa"/>
          </w:tcPr>
          <w:p w:rsidR="00207EB0" w:rsidRPr="002E7FED" w:rsidRDefault="00207EB0" w:rsidP="00D76180">
            <w:pPr>
              <w:jc w:val="both"/>
              <w:rPr>
                <w:sz w:val="24"/>
                <w:szCs w:val="24"/>
              </w:rPr>
            </w:pPr>
            <w:r w:rsidRPr="002E7FED">
              <w:rPr>
                <w:sz w:val="24"/>
                <w:szCs w:val="24"/>
              </w:rPr>
              <w:t>3</w:t>
            </w:r>
          </w:p>
        </w:tc>
        <w:tc>
          <w:tcPr>
            <w:tcW w:w="6379" w:type="dxa"/>
          </w:tcPr>
          <w:p w:rsidR="00207EB0" w:rsidRPr="002E7FED" w:rsidRDefault="00207EB0" w:rsidP="00D76180">
            <w:pPr>
              <w:jc w:val="both"/>
              <w:rPr>
                <w:sz w:val="24"/>
                <w:szCs w:val="24"/>
              </w:rPr>
            </w:pPr>
            <w:r w:rsidRPr="00207EB0">
              <w:rPr>
                <w:bCs/>
                <w:sz w:val="24"/>
                <w:szCs w:val="24"/>
              </w:rPr>
              <w:t>Основы дебюта</w:t>
            </w:r>
          </w:p>
        </w:tc>
        <w:tc>
          <w:tcPr>
            <w:tcW w:w="2409" w:type="dxa"/>
          </w:tcPr>
          <w:p w:rsidR="00207EB0" w:rsidRPr="002E7FED" w:rsidRDefault="00207EB0" w:rsidP="00D7618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  <w:tr w:rsidR="00207EB0" w:rsidRPr="002E7FED" w:rsidTr="00D76180">
        <w:tc>
          <w:tcPr>
            <w:tcW w:w="959" w:type="dxa"/>
          </w:tcPr>
          <w:p w:rsidR="00207EB0" w:rsidRPr="002E7FED" w:rsidRDefault="00207EB0" w:rsidP="00D76180">
            <w:pPr>
              <w:jc w:val="both"/>
              <w:rPr>
                <w:sz w:val="24"/>
                <w:szCs w:val="24"/>
              </w:rPr>
            </w:pPr>
            <w:r w:rsidRPr="002E7FED">
              <w:rPr>
                <w:sz w:val="24"/>
                <w:szCs w:val="24"/>
              </w:rPr>
              <w:t>4</w:t>
            </w:r>
          </w:p>
        </w:tc>
        <w:tc>
          <w:tcPr>
            <w:tcW w:w="6379" w:type="dxa"/>
          </w:tcPr>
          <w:p w:rsidR="00207EB0" w:rsidRPr="002E7FED" w:rsidRDefault="00207EB0" w:rsidP="00D76180">
            <w:pPr>
              <w:jc w:val="both"/>
              <w:rPr>
                <w:sz w:val="24"/>
                <w:szCs w:val="24"/>
              </w:rPr>
            </w:pPr>
            <w:r w:rsidRPr="00207EB0">
              <w:rPr>
                <w:bCs/>
                <w:sz w:val="24"/>
                <w:szCs w:val="24"/>
              </w:rPr>
              <w:t>Основы пешечного эндшпиля</w:t>
            </w:r>
          </w:p>
        </w:tc>
        <w:tc>
          <w:tcPr>
            <w:tcW w:w="2409" w:type="dxa"/>
          </w:tcPr>
          <w:p w:rsidR="00207EB0" w:rsidRPr="002E7FED" w:rsidRDefault="00207EB0" w:rsidP="00D7618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</w:tr>
      <w:tr w:rsidR="00207EB0" w:rsidRPr="002E7FED" w:rsidTr="00D76180">
        <w:tc>
          <w:tcPr>
            <w:tcW w:w="959" w:type="dxa"/>
          </w:tcPr>
          <w:p w:rsidR="00207EB0" w:rsidRPr="002E7FED" w:rsidRDefault="00207EB0" w:rsidP="00D7618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6379" w:type="dxa"/>
          </w:tcPr>
          <w:p w:rsidR="00207EB0" w:rsidRPr="002E7FED" w:rsidRDefault="00207EB0" w:rsidP="00D76180">
            <w:pPr>
              <w:jc w:val="both"/>
              <w:rPr>
                <w:sz w:val="24"/>
                <w:szCs w:val="24"/>
              </w:rPr>
            </w:pPr>
            <w:r w:rsidRPr="00207EB0">
              <w:rPr>
                <w:bCs/>
                <w:sz w:val="24"/>
                <w:szCs w:val="24"/>
              </w:rPr>
              <w:t>Повторение</w:t>
            </w:r>
          </w:p>
        </w:tc>
        <w:tc>
          <w:tcPr>
            <w:tcW w:w="2409" w:type="dxa"/>
          </w:tcPr>
          <w:p w:rsidR="00207EB0" w:rsidRPr="002E7FED" w:rsidRDefault="00207EB0" w:rsidP="00D7618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207EB0" w:rsidRPr="002E7FED" w:rsidTr="00D76180">
        <w:tc>
          <w:tcPr>
            <w:tcW w:w="7338" w:type="dxa"/>
            <w:gridSpan w:val="2"/>
          </w:tcPr>
          <w:p w:rsidR="00207EB0" w:rsidRPr="002E7FED" w:rsidRDefault="00207EB0" w:rsidP="00D76180">
            <w:pPr>
              <w:jc w:val="both"/>
              <w:rPr>
                <w:sz w:val="24"/>
                <w:szCs w:val="24"/>
              </w:rPr>
            </w:pPr>
            <w:r w:rsidRPr="002E7FED">
              <w:rPr>
                <w:sz w:val="24"/>
                <w:szCs w:val="24"/>
              </w:rPr>
              <w:t>Итого:</w:t>
            </w:r>
          </w:p>
        </w:tc>
        <w:tc>
          <w:tcPr>
            <w:tcW w:w="2409" w:type="dxa"/>
          </w:tcPr>
          <w:p w:rsidR="00207EB0" w:rsidRPr="002E7FED" w:rsidRDefault="00207EB0" w:rsidP="00D76180">
            <w:pPr>
              <w:jc w:val="both"/>
              <w:rPr>
                <w:sz w:val="24"/>
                <w:szCs w:val="24"/>
              </w:rPr>
            </w:pPr>
            <w:r w:rsidRPr="002E7FED">
              <w:rPr>
                <w:sz w:val="24"/>
                <w:szCs w:val="24"/>
              </w:rPr>
              <w:t>34</w:t>
            </w:r>
          </w:p>
        </w:tc>
      </w:tr>
    </w:tbl>
    <w:p w:rsidR="00207EB0" w:rsidRPr="002E7FED" w:rsidRDefault="00207EB0" w:rsidP="00207EB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07EB0" w:rsidRPr="002E7FED" w:rsidRDefault="00207EB0" w:rsidP="00207EB0">
      <w:pPr>
        <w:pStyle w:val="11"/>
        <w:tabs>
          <w:tab w:val="left" w:pos="426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2E7FED">
        <w:rPr>
          <w:rFonts w:ascii="Times New Roman" w:hAnsi="Times New Roman"/>
          <w:sz w:val="24"/>
          <w:szCs w:val="24"/>
        </w:rPr>
        <w:t>3.2. Календарно-тематическое планирование</w:t>
      </w:r>
    </w:p>
    <w:p w:rsidR="00A177AF" w:rsidRDefault="00A177AF" w:rsidP="003159A2">
      <w:pPr>
        <w:tabs>
          <w:tab w:val="left" w:pos="284"/>
          <w:tab w:val="left" w:pos="709"/>
        </w:tabs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15451" w:type="dxa"/>
        <w:tblInd w:w="-34" w:type="dxa"/>
        <w:tblLayout w:type="fixed"/>
        <w:tblLook w:val="04A0"/>
      </w:tblPr>
      <w:tblGrid>
        <w:gridCol w:w="709"/>
        <w:gridCol w:w="1276"/>
        <w:gridCol w:w="1843"/>
        <w:gridCol w:w="992"/>
        <w:gridCol w:w="2552"/>
        <w:gridCol w:w="1984"/>
        <w:gridCol w:w="2977"/>
        <w:gridCol w:w="3118"/>
      </w:tblGrid>
      <w:tr w:rsidR="00207EB0" w:rsidRPr="00BE4806" w:rsidTr="002B0DFC">
        <w:tc>
          <w:tcPr>
            <w:tcW w:w="709" w:type="dxa"/>
          </w:tcPr>
          <w:p w:rsidR="00207EB0" w:rsidRPr="00BE4806" w:rsidRDefault="00207EB0" w:rsidP="006A4A46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 w:rsidRPr="00BE4806">
              <w:rPr>
                <w:sz w:val="24"/>
                <w:szCs w:val="24"/>
              </w:rPr>
              <w:t xml:space="preserve">№ </w:t>
            </w:r>
          </w:p>
        </w:tc>
        <w:tc>
          <w:tcPr>
            <w:tcW w:w="1276" w:type="dxa"/>
          </w:tcPr>
          <w:p w:rsidR="00207EB0" w:rsidRPr="00BE4806" w:rsidRDefault="00207EB0" w:rsidP="006A4A46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 w:rsidRPr="00BE4806">
              <w:rPr>
                <w:sz w:val="24"/>
                <w:szCs w:val="24"/>
              </w:rPr>
              <w:t xml:space="preserve">Учебная неделя </w:t>
            </w:r>
          </w:p>
        </w:tc>
        <w:tc>
          <w:tcPr>
            <w:tcW w:w="1843" w:type="dxa"/>
          </w:tcPr>
          <w:p w:rsidR="00207EB0" w:rsidRPr="00BE4806" w:rsidRDefault="00207EB0" w:rsidP="006A4A46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 w:rsidRPr="00BE4806">
              <w:rPr>
                <w:sz w:val="24"/>
                <w:szCs w:val="24"/>
              </w:rPr>
              <w:t>Тема раздела</w:t>
            </w:r>
          </w:p>
        </w:tc>
        <w:tc>
          <w:tcPr>
            <w:tcW w:w="992" w:type="dxa"/>
          </w:tcPr>
          <w:p w:rsidR="00207EB0" w:rsidRPr="00BE4806" w:rsidRDefault="00207EB0" w:rsidP="006A4A46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 w:rsidRPr="00BE4806">
              <w:rPr>
                <w:sz w:val="24"/>
                <w:szCs w:val="24"/>
              </w:rPr>
              <w:t>Кол-во часов раздела</w:t>
            </w:r>
          </w:p>
        </w:tc>
        <w:tc>
          <w:tcPr>
            <w:tcW w:w="2552" w:type="dxa"/>
          </w:tcPr>
          <w:p w:rsidR="00207EB0" w:rsidRPr="00BE4806" w:rsidRDefault="00207EB0" w:rsidP="006A4A46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 w:rsidRPr="00BE4806">
              <w:rPr>
                <w:sz w:val="24"/>
                <w:szCs w:val="24"/>
              </w:rPr>
              <w:t>Тема урока</w:t>
            </w:r>
          </w:p>
        </w:tc>
        <w:tc>
          <w:tcPr>
            <w:tcW w:w="1984" w:type="dxa"/>
          </w:tcPr>
          <w:p w:rsidR="00207EB0" w:rsidRPr="00BE4806" w:rsidRDefault="00207EB0" w:rsidP="00D76180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Форма занятия</w:t>
            </w:r>
          </w:p>
        </w:tc>
        <w:tc>
          <w:tcPr>
            <w:tcW w:w="2977" w:type="dxa"/>
          </w:tcPr>
          <w:p w:rsidR="00207EB0" w:rsidRPr="00BE4806" w:rsidRDefault="00207EB0" w:rsidP="006A4A46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 w:rsidRPr="00BE4806">
              <w:rPr>
                <w:sz w:val="24"/>
                <w:szCs w:val="24"/>
              </w:rPr>
              <w:t xml:space="preserve">Содержание </w:t>
            </w:r>
          </w:p>
        </w:tc>
        <w:tc>
          <w:tcPr>
            <w:tcW w:w="3118" w:type="dxa"/>
          </w:tcPr>
          <w:p w:rsidR="00207EB0" w:rsidRPr="00BE4806" w:rsidRDefault="00207EB0" w:rsidP="006A4A46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 w:rsidRPr="00BE4806">
              <w:rPr>
                <w:sz w:val="24"/>
                <w:szCs w:val="24"/>
              </w:rPr>
              <w:t>Планируемый результат</w:t>
            </w:r>
          </w:p>
        </w:tc>
      </w:tr>
      <w:tr w:rsidR="00207EB0" w:rsidRPr="00BE4806" w:rsidTr="002B0DFC">
        <w:tc>
          <w:tcPr>
            <w:tcW w:w="709" w:type="dxa"/>
          </w:tcPr>
          <w:p w:rsidR="00207EB0" w:rsidRPr="00BE4806" w:rsidRDefault="00207EB0" w:rsidP="006A4A46">
            <w:pPr>
              <w:tabs>
                <w:tab w:val="left" w:pos="284"/>
                <w:tab w:val="left" w:pos="709"/>
              </w:tabs>
              <w:jc w:val="center"/>
              <w:rPr>
                <w:sz w:val="24"/>
                <w:szCs w:val="24"/>
              </w:rPr>
            </w:pPr>
            <w:r w:rsidRPr="00BE4806"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207EB0" w:rsidRPr="00BE4806" w:rsidRDefault="00207EB0" w:rsidP="006A4A46">
            <w:pPr>
              <w:tabs>
                <w:tab w:val="left" w:pos="284"/>
                <w:tab w:val="left" w:pos="709"/>
              </w:tabs>
              <w:jc w:val="center"/>
              <w:rPr>
                <w:sz w:val="24"/>
                <w:szCs w:val="24"/>
              </w:rPr>
            </w:pPr>
            <w:r w:rsidRPr="00BE4806">
              <w:rPr>
                <w:sz w:val="24"/>
                <w:szCs w:val="24"/>
              </w:rPr>
              <w:t>2</w:t>
            </w:r>
          </w:p>
        </w:tc>
        <w:tc>
          <w:tcPr>
            <w:tcW w:w="1843" w:type="dxa"/>
          </w:tcPr>
          <w:p w:rsidR="00207EB0" w:rsidRPr="00BE4806" w:rsidRDefault="00207EB0" w:rsidP="006A4A46">
            <w:pPr>
              <w:tabs>
                <w:tab w:val="left" w:pos="284"/>
                <w:tab w:val="left" w:pos="709"/>
              </w:tabs>
              <w:jc w:val="center"/>
              <w:rPr>
                <w:sz w:val="24"/>
                <w:szCs w:val="24"/>
              </w:rPr>
            </w:pPr>
            <w:r w:rsidRPr="00BE4806">
              <w:rPr>
                <w:sz w:val="24"/>
                <w:szCs w:val="24"/>
              </w:rPr>
              <w:t>3</w:t>
            </w:r>
          </w:p>
        </w:tc>
        <w:tc>
          <w:tcPr>
            <w:tcW w:w="992" w:type="dxa"/>
          </w:tcPr>
          <w:p w:rsidR="00207EB0" w:rsidRPr="00BE4806" w:rsidRDefault="00207EB0" w:rsidP="006A4A46">
            <w:pPr>
              <w:tabs>
                <w:tab w:val="left" w:pos="284"/>
                <w:tab w:val="left" w:pos="709"/>
              </w:tabs>
              <w:jc w:val="center"/>
              <w:rPr>
                <w:sz w:val="24"/>
                <w:szCs w:val="24"/>
              </w:rPr>
            </w:pPr>
            <w:r w:rsidRPr="00BE4806">
              <w:rPr>
                <w:sz w:val="24"/>
                <w:szCs w:val="24"/>
              </w:rPr>
              <w:t>4</w:t>
            </w:r>
          </w:p>
        </w:tc>
        <w:tc>
          <w:tcPr>
            <w:tcW w:w="2552" w:type="dxa"/>
          </w:tcPr>
          <w:p w:rsidR="00207EB0" w:rsidRPr="00BE4806" w:rsidRDefault="00207EB0" w:rsidP="006A4A46">
            <w:pPr>
              <w:tabs>
                <w:tab w:val="left" w:pos="284"/>
                <w:tab w:val="left" w:pos="709"/>
              </w:tabs>
              <w:jc w:val="center"/>
              <w:rPr>
                <w:sz w:val="24"/>
                <w:szCs w:val="24"/>
              </w:rPr>
            </w:pPr>
            <w:r w:rsidRPr="00BE4806">
              <w:rPr>
                <w:sz w:val="24"/>
                <w:szCs w:val="24"/>
              </w:rPr>
              <w:t>5</w:t>
            </w:r>
          </w:p>
        </w:tc>
        <w:tc>
          <w:tcPr>
            <w:tcW w:w="1984" w:type="dxa"/>
          </w:tcPr>
          <w:p w:rsidR="00207EB0" w:rsidRPr="00BE4806" w:rsidRDefault="00207EB0" w:rsidP="00D76180">
            <w:pPr>
              <w:tabs>
                <w:tab w:val="left" w:pos="284"/>
                <w:tab w:val="left" w:pos="709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2977" w:type="dxa"/>
          </w:tcPr>
          <w:p w:rsidR="00207EB0" w:rsidRPr="00BE4806" w:rsidRDefault="00207EB0" w:rsidP="006A4A46">
            <w:pPr>
              <w:tabs>
                <w:tab w:val="left" w:pos="284"/>
                <w:tab w:val="left" w:pos="709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3118" w:type="dxa"/>
          </w:tcPr>
          <w:p w:rsidR="00207EB0" w:rsidRPr="00BE4806" w:rsidRDefault="00207EB0" w:rsidP="006A4A46">
            <w:pPr>
              <w:tabs>
                <w:tab w:val="left" w:pos="284"/>
                <w:tab w:val="left" w:pos="709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</w:tr>
      <w:tr w:rsidR="00207EB0" w:rsidRPr="00BE4806" w:rsidTr="00D927DC">
        <w:tc>
          <w:tcPr>
            <w:tcW w:w="15451" w:type="dxa"/>
            <w:gridSpan w:val="8"/>
          </w:tcPr>
          <w:p w:rsidR="00207EB0" w:rsidRPr="003159A2" w:rsidRDefault="00207EB0" w:rsidP="00207EB0">
            <w:pPr>
              <w:ind w:firstLine="34"/>
              <w:jc w:val="center"/>
              <w:rPr>
                <w:b/>
                <w:sz w:val="24"/>
                <w:szCs w:val="24"/>
              </w:rPr>
            </w:pPr>
            <w:r w:rsidRPr="006A4A46">
              <w:rPr>
                <w:b/>
                <w:sz w:val="24"/>
                <w:szCs w:val="24"/>
              </w:rPr>
              <w:t>1 четверть – 9 часов</w:t>
            </w:r>
          </w:p>
        </w:tc>
      </w:tr>
      <w:tr w:rsidR="00207EB0" w:rsidRPr="00BE4806" w:rsidTr="002B0DFC">
        <w:tc>
          <w:tcPr>
            <w:tcW w:w="709" w:type="dxa"/>
          </w:tcPr>
          <w:p w:rsidR="00207EB0" w:rsidRPr="00BE4806" w:rsidRDefault="00207EB0" w:rsidP="006A4A46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 w:rsidRPr="00BE4806"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207EB0" w:rsidRPr="00BE4806" w:rsidRDefault="00207EB0" w:rsidP="006A4A46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 w:rsidRPr="00BE4806">
              <w:rPr>
                <w:sz w:val="24"/>
                <w:szCs w:val="24"/>
              </w:rPr>
              <w:t>1 неделя</w:t>
            </w:r>
          </w:p>
        </w:tc>
        <w:tc>
          <w:tcPr>
            <w:tcW w:w="1843" w:type="dxa"/>
            <w:vMerge w:val="restart"/>
          </w:tcPr>
          <w:p w:rsidR="00207EB0" w:rsidRPr="002B0DFC" w:rsidRDefault="00207EB0" w:rsidP="006A4A46">
            <w:pPr>
              <w:tabs>
                <w:tab w:val="left" w:pos="284"/>
                <w:tab w:val="left" w:pos="709"/>
              </w:tabs>
              <w:rPr>
                <w:b/>
                <w:sz w:val="24"/>
                <w:szCs w:val="24"/>
              </w:rPr>
            </w:pPr>
            <w:r w:rsidRPr="002B0DFC">
              <w:rPr>
                <w:b/>
                <w:sz w:val="24"/>
                <w:szCs w:val="24"/>
              </w:rPr>
              <w:t>Краткая история шахматных соревнований</w:t>
            </w:r>
          </w:p>
        </w:tc>
        <w:tc>
          <w:tcPr>
            <w:tcW w:w="992" w:type="dxa"/>
            <w:vMerge w:val="restart"/>
          </w:tcPr>
          <w:p w:rsidR="00207EB0" w:rsidRPr="002B0DFC" w:rsidRDefault="00207EB0" w:rsidP="006A4A46">
            <w:pPr>
              <w:tabs>
                <w:tab w:val="left" w:pos="284"/>
                <w:tab w:val="left" w:pos="709"/>
              </w:tabs>
              <w:rPr>
                <w:b/>
                <w:sz w:val="24"/>
                <w:szCs w:val="24"/>
              </w:rPr>
            </w:pPr>
            <w:r w:rsidRPr="002B0DFC">
              <w:rPr>
                <w:b/>
                <w:sz w:val="24"/>
                <w:szCs w:val="24"/>
              </w:rPr>
              <w:t>2 часа</w:t>
            </w:r>
          </w:p>
        </w:tc>
        <w:tc>
          <w:tcPr>
            <w:tcW w:w="2552" w:type="dxa"/>
          </w:tcPr>
          <w:p w:rsidR="00207EB0" w:rsidRPr="003159A2" w:rsidRDefault="00207EB0" w:rsidP="006267E7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 w:rsidRPr="003159A2">
              <w:rPr>
                <w:sz w:val="24"/>
                <w:szCs w:val="24"/>
              </w:rPr>
              <w:t>Из истории возникновения соревнований по шахматам. Системы проведения шахматных соревнований.</w:t>
            </w:r>
          </w:p>
        </w:tc>
        <w:tc>
          <w:tcPr>
            <w:tcW w:w="1984" w:type="dxa"/>
          </w:tcPr>
          <w:p w:rsidR="00207EB0" w:rsidRPr="002B0DFC" w:rsidRDefault="002B0DFC" w:rsidP="002B0DFC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Беседа</w:t>
            </w:r>
          </w:p>
        </w:tc>
        <w:tc>
          <w:tcPr>
            <w:tcW w:w="2977" w:type="dxa"/>
            <w:vMerge w:val="restart"/>
          </w:tcPr>
          <w:p w:rsidR="00207EB0" w:rsidRPr="003159A2" w:rsidRDefault="00207EB0" w:rsidP="006267E7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 w:rsidRPr="003159A2">
              <w:rPr>
                <w:sz w:val="24"/>
                <w:szCs w:val="24"/>
              </w:rPr>
              <w:t xml:space="preserve">Знакомство с историей возникновения соревнований по шахматам. Правила проведения соревнований. </w:t>
            </w:r>
          </w:p>
          <w:p w:rsidR="00207EB0" w:rsidRPr="003159A2" w:rsidRDefault="00207EB0" w:rsidP="006267E7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 w:rsidRPr="003159A2">
              <w:rPr>
                <w:sz w:val="24"/>
                <w:szCs w:val="24"/>
              </w:rPr>
              <w:t>Шахматная нотация, ходы фигур</w:t>
            </w:r>
          </w:p>
        </w:tc>
        <w:tc>
          <w:tcPr>
            <w:tcW w:w="3118" w:type="dxa"/>
            <w:vMerge w:val="restart"/>
          </w:tcPr>
          <w:p w:rsidR="00207EB0" w:rsidRPr="003159A2" w:rsidRDefault="00207EB0" w:rsidP="006267E7">
            <w:pPr>
              <w:ind w:firstLine="34"/>
              <w:rPr>
                <w:b/>
                <w:sz w:val="24"/>
                <w:szCs w:val="24"/>
              </w:rPr>
            </w:pPr>
            <w:r w:rsidRPr="003159A2">
              <w:rPr>
                <w:b/>
                <w:sz w:val="24"/>
                <w:szCs w:val="24"/>
              </w:rPr>
              <w:t>Предметные результаты:</w:t>
            </w:r>
          </w:p>
          <w:p w:rsidR="00207EB0" w:rsidRPr="003159A2" w:rsidRDefault="00207EB0" w:rsidP="006267E7">
            <w:pPr>
              <w:ind w:firstLine="34"/>
              <w:rPr>
                <w:sz w:val="24"/>
                <w:szCs w:val="24"/>
              </w:rPr>
            </w:pPr>
            <w:r w:rsidRPr="003159A2">
              <w:rPr>
                <w:sz w:val="24"/>
                <w:szCs w:val="24"/>
              </w:rPr>
              <w:t>Уметь различать разные системы проведения шахматных соревнований.</w:t>
            </w:r>
          </w:p>
          <w:p w:rsidR="00207EB0" w:rsidRPr="003159A2" w:rsidRDefault="00207EB0" w:rsidP="006267E7">
            <w:pPr>
              <w:ind w:firstLine="34"/>
              <w:rPr>
                <w:sz w:val="24"/>
                <w:szCs w:val="24"/>
              </w:rPr>
            </w:pPr>
            <w:r w:rsidRPr="003159A2">
              <w:rPr>
                <w:b/>
                <w:sz w:val="24"/>
                <w:szCs w:val="24"/>
              </w:rPr>
              <w:t>Личностные результаты:</w:t>
            </w:r>
            <w:r w:rsidRPr="003159A2">
              <w:rPr>
                <w:sz w:val="24"/>
                <w:szCs w:val="24"/>
              </w:rPr>
              <w:t xml:space="preserve">  </w:t>
            </w:r>
          </w:p>
          <w:p w:rsidR="00207EB0" w:rsidRPr="003159A2" w:rsidRDefault="00207EB0" w:rsidP="006267E7">
            <w:pPr>
              <w:pStyle w:val="31"/>
              <w:spacing w:before="0"/>
              <w:ind w:firstLine="34"/>
              <w:jc w:val="left"/>
              <w:rPr>
                <w:b w:val="0"/>
                <w:sz w:val="24"/>
                <w:szCs w:val="24"/>
              </w:rPr>
            </w:pPr>
            <w:r w:rsidRPr="003159A2">
              <w:rPr>
                <w:b w:val="0"/>
                <w:sz w:val="24"/>
                <w:szCs w:val="24"/>
              </w:rPr>
              <w:t>Определять и высказывать под руководством педагога самые простые общие для всех людей правила поведения при сотрудничестве.</w:t>
            </w:r>
          </w:p>
          <w:p w:rsidR="00207EB0" w:rsidRPr="003159A2" w:rsidRDefault="00207EB0" w:rsidP="006267E7">
            <w:pPr>
              <w:ind w:firstLine="34"/>
              <w:rPr>
                <w:sz w:val="24"/>
                <w:szCs w:val="24"/>
              </w:rPr>
            </w:pPr>
            <w:r w:rsidRPr="003159A2">
              <w:rPr>
                <w:b/>
                <w:sz w:val="24"/>
                <w:szCs w:val="24"/>
              </w:rPr>
              <w:t>Метапредметные результаты</w:t>
            </w:r>
            <w:r w:rsidRPr="003159A2">
              <w:rPr>
                <w:sz w:val="24"/>
                <w:szCs w:val="24"/>
              </w:rPr>
              <w:t xml:space="preserve">:  </w:t>
            </w:r>
          </w:p>
          <w:p w:rsidR="00207EB0" w:rsidRPr="003159A2" w:rsidRDefault="00207EB0" w:rsidP="006267E7">
            <w:pPr>
              <w:pStyle w:val="31"/>
              <w:spacing w:before="0"/>
              <w:ind w:firstLine="34"/>
              <w:jc w:val="left"/>
              <w:rPr>
                <w:sz w:val="24"/>
                <w:szCs w:val="24"/>
              </w:rPr>
            </w:pPr>
            <w:r w:rsidRPr="003159A2">
              <w:rPr>
                <w:sz w:val="24"/>
                <w:szCs w:val="24"/>
              </w:rPr>
              <w:t>Регулятивные УУД:</w:t>
            </w:r>
          </w:p>
          <w:p w:rsidR="00207EB0" w:rsidRPr="003159A2" w:rsidRDefault="00207EB0" w:rsidP="006267E7">
            <w:pPr>
              <w:pStyle w:val="31"/>
              <w:tabs>
                <w:tab w:val="left" w:pos="0"/>
              </w:tabs>
              <w:spacing w:before="0"/>
              <w:ind w:firstLine="34"/>
              <w:jc w:val="left"/>
              <w:rPr>
                <w:b w:val="0"/>
                <w:sz w:val="24"/>
                <w:szCs w:val="24"/>
              </w:rPr>
            </w:pPr>
            <w:r w:rsidRPr="003159A2">
              <w:rPr>
                <w:b w:val="0"/>
                <w:sz w:val="24"/>
                <w:szCs w:val="24"/>
              </w:rPr>
              <w:t xml:space="preserve">Определять и формулировать цель деятельности  с помощью учителя. </w:t>
            </w:r>
          </w:p>
          <w:p w:rsidR="00207EB0" w:rsidRPr="003159A2" w:rsidRDefault="00207EB0" w:rsidP="006267E7">
            <w:pPr>
              <w:pStyle w:val="a6"/>
              <w:tabs>
                <w:tab w:val="left" w:pos="0"/>
              </w:tabs>
              <w:ind w:firstLine="34"/>
              <w:jc w:val="left"/>
              <w:rPr>
                <w:b w:val="0"/>
              </w:rPr>
            </w:pPr>
            <w:r w:rsidRPr="003159A2">
              <w:rPr>
                <w:b w:val="0"/>
              </w:rPr>
              <w:t xml:space="preserve">Проговаривать </w:t>
            </w:r>
            <w:r w:rsidRPr="003159A2">
              <w:rPr>
                <w:b w:val="0"/>
              </w:rPr>
              <w:lastRenderedPageBreak/>
              <w:t xml:space="preserve">последовательность действий. </w:t>
            </w:r>
          </w:p>
          <w:p w:rsidR="00207EB0" w:rsidRPr="003159A2" w:rsidRDefault="00207EB0" w:rsidP="006267E7">
            <w:pPr>
              <w:pStyle w:val="31"/>
              <w:spacing w:before="0"/>
              <w:ind w:firstLine="34"/>
              <w:jc w:val="left"/>
              <w:rPr>
                <w:sz w:val="24"/>
                <w:szCs w:val="24"/>
              </w:rPr>
            </w:pPr>
            <w:r w:rsidRPr="003159A2">
              <w:rPr>
                <w:sz w:val="24"/>
                <w:szCs w:val="24"/>
              </w:rPr>
              <w:t>Познавательные УУД:</w:t>
            </w:r>
          </w:p>
          <w:p w:rsidR="00207EB0" w:rsidRPr="003159A2" w:rsidRDefault="00207EB0" w:rsidP="006267E7">
            <w:pPr>
              <w:pStyle w:val="31"/>
              <w:spacing w:before="0"/>
              <w:ind w:firstLine="34"/>
              <w:jc w:val="left"/>
              <w:rPr>
                <w:b w:val="0"/>
                <w:sz w:val="24"/>
                <w:szCs w:val="24"/>
              </w:rPr>
            </w:pPr>
            <w:r w:rsidRPr="003159A2">
              <w:rPr>
                <w:b w:val="0"/>
                <w:sz w:val="24"/>
                <w:szCs w:val="24"/>
              </w:rPr>
              <w:t xml:space="preserve">Ориентироваться в своей системе знаний: отличать новое от уже известного с помощью учителя. </w:t>
            </w:r>
          </w:p>
          <w:p w:rsidR="00207EB0" w:rsidRPr="003159A2" w:rsidRDefault="00207EB0" w:rsidP="006267E7">
            <w:pPr>
              <w:pStyle w:val="31"/>
              <w:spacing w:before="0"/>
              <w:ind w:firstLine="34"/>
              <w:jc w:val="left"/>
              <w:rPr>
                <w:sz w:val="24"/>
                <w:szCs w:val="24"/>
              </w:rPr>
            </w:pPr>
            <w:r w:rsidRPr="003159A2">
              <w:rPr>
                <w:sz w:val="24"/>
                <w:szCs w:val="24"/>
              </w:rPr>
              <w:t>Коммуникативные УУД:</w:t>
            </w:r>
          </w:p>
          <w:p w:rsidR="00207EB0" w:rsidRPr="003159A2" w:rsidRDefault="00207EB0" w:rsidP="006267E7">
            <w:pPr>
              <w:pStyle w:val="31"/>
              <w:spacing w:before="0"/>
              <w:ind w:firstLine="34"/>
              <w:jc w:val="left"/>
              <w:rPr>
                <w:b w:val="0"/>
                <w:sz w:val="24"/>
                <w:szCs w:val="24"/>
              </w:rPr>
            </w:pPr>
            <w:r w:rsidRPr="003159A2">
              <w:rPr>
                <w:b w:val="0"/>
                <w:sz w:val="24"/>
                <w:szCs w:val="24"/>
              </w:rPr>
              <w:t>Слушать и понимать речь других.</w:t>
            </w:r>
          </w:p>
          <w:p w:rsidR="00207EB0" w:rsidRPr="003159A2" w:rsidRDefault="00207EB0" w:rsidP="006267E7">
            <w:pPr>
              <w:pStyle w:val="31"/>
              <w:spacing w:before="0"/>
              <w:ind w:firstLine="34"/>
              <w:jc w:val="left"/>
              <w:rPr>
                <w:b w:val="0"/>
                <w:sz w:val="24"/>
                <w:szCs w:val="24"/>
              </w:rPr>
            </w:pPr>
            <w:r w:rsidRPr="003159A2">
              <w:rPr>
                <w:b w:val="0"/>
                <w:sz w:val="24"/>
                <w:szCs w:val="24"/>
              </w:rPr>
              <w:t>Совместно договариваться о правилах общения и следовать им.</w:t>
            </w:r>
          </w:p>
          <w:p w:rsidR="00207EB0" w:rsidRPr="003159A2" w:rsidRDefault="00207EB0" w:rsidP="006267E7">
            <w:pPr>
              <w:tabs>
                <w:tab w:val="left" w:pos="284"/>
                <w:tab w:val="left" w:pos="709"/>
              </w:tabs>
              <w:ind w:firstLine="709"/>
              <w:rPr>
                <w:sz w:val="24"/>
                <w:szCs w:val="24"/>
              </w:rPr>
            </w:pPr>
          </w:p>
        </w:tc>
      </w:tr>
      <w:tr w:rsidR="00207EB0" w:rsidRPr="00BE4806" w:rsidTr="002B0DFC">
        <w:tc>
          <w:tcPr>
            <w:tcW w:w="709" w:type="dxa"/>
          </w:tcPr>
          <w:p w:rsidR="00207EB0" w:rsidRPr="00BE4806" w:rsidRDefault="00207EB0" w:rsidP="006A4A46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 w:rsidRPr="00BE4806">
              <w:rPr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207EB0" w:rsidRPr="00BE4806" w:rsidRDefault="00207EB0" w:rsidP="006A4A46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 w:rsidRPr="00BE4806">
              <w:rPr>
                <w:sz w:val="24"/>
                <w:szCs w:val="24"/>
              </w:rPr>
              <w:t>2 неделя</w:t>
            </w:r>
          </w:p>
        </w:tc>
        <w:tc>
          <w:tcPr>
            <w:tcW w:w="1843" w:type="dxa"/>
            <w:vMerge/>
          </w:tcPr>
          <w:p w:rsidR="00207EB0" w:rsidRPr="00BE4806" w:rsidRDefault="00207EB0" w:rsidP="006A4A46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207EB0" w:rsidRPr="00BE4806" w:rsidRDefault="00207EB0" w:rsidP="006A4A46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207EB0" w:rsidRPr="003159A2" w:rsidRDefault="00207EB0" w:rsidP="006267E7">
            <w:pPr>
              <w:tabs>
                <w:tab w:val="left" w:pos="284"/>
                <w:tab w:val="left" w:pos="709"/>
              </w:tabs>
              <w:ind w:firstLine="34"/>
              <w:rPr>
                <w:sz w:val="24"/>
                <w:szCs w:val="24"/>
              </w:rPr>
            </w:pPr>
            <w:r w:rsidRPr="003159A2">
              <w:rPr>
                <w:sz w:val="24"/>
                <w:szCs w:val="24"/>
              </w:rPr>
              <w:t>Ходы фигур</w:t>
            </w:r>
          </w:p>
        </w:tc>
        <w:tc>
          <w:tcPr>
            <w:tcW w:w="1984" w:type="dxa"/>
          </w:tcPr>
          <w:p w:rsidR="00207EB0" w:rsidRPr="002B0DFC" w:rsidRDefault="002B0DFC" w:rsidP="002B0DFC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Практическая работа</w:t>
            </w:r>
          </w:p>
        </w:tc>
        <w:tc>
          <w:tcPr>
            <w:tcW w:w="2977" w:type="dxa"/>
            <w:vMerge/>
          </w:tcPr>
          <w:p w:rsidR="00207EB0" w:rsidRPr="00BE4806" w:rsidRDefault="00207EB0" w:rsidP="006A4A46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207EB0" w:rsidRPr="00BE4806" w:rsidRDefault="00207EB0" w:rsidP="006A4A46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</w:p>
        </w:tc>
      </w:tr>
      <w:tr w:rsidR="00207EB0" w:rsidRPr="00BE4806" w:rsidTr="002B0DFC">
        <w:tc>
          <w:tcPr>
            <w:tcW w:w="709" w:type="dxa"/>
          </w:tcPr>
          <w:p w:rsidR="00207EB0" w:rsidRPr="00BE4806" w:rsidRDefault="00207EB0" w:rsidP="006A4A46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 w:rsidRPr="00BE4806">
              <w:rPr>
                <w:sz w:val="24"/>
                <w:szCs w:val="24"/>
              </w:rPr>
              <w:lastRenderedPageBreak/>
              <w:t>3</w:t>
            </w:r>
          </w:p>
        </w:tc>
        <w:tc>
          <w:tcPr>
            <w:tcW w:w="1276" w:type="dxa"/>
          </w:tcPr>
          <w:p w:rsidR="00207EB0" w:rsidRPr="00BE4806" w:rsidRDefault="00207EB0" w:rsidP="006A4A46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 w:rsidRPr="00BE4806">
              <w:rPr>
                <w:sz w:val="24"/>
                <w:szCs w:val="24"/>
              </w:rPr>
              <w:t>3 неделя</w:t>
            </w:r>
          </w:p>
        </w:tc>
        <w:tc>
          <w:tcPr>
            <w:tcW w:w="1843" w:type="dxa"/>
            <w:vMerge w:val="restart"/>
          </w:tcPr>
          <w:p w:rsidR="00207EB0" w:rsidRPr="002B0DFC" w:rsidRDefault="00207EB0" w:rsidP="006A4A46">
            <w:pPr>
              <w:tabs>
                <w:tab w:val="left" w:pos="284"/>
                <w:tab w:val="left" w:pos="709"/>
              </w:tabs>
              <w:rPr>
                <w:b/>
                <w:sz w:val="24"/>
                <w:szCs w:val="24"/>
              </w:rPr>
            </w:pPr>
            <w:r w:rsidRPr="002B0DFC">
              <w:rPr>
                <w:b/>
                <w:sz w:val="24"/>
                <w:szCs w:val="24"/>
              </w:rPr>
              <w:t xml:space="preserve">Тактические приёмы </w:t>
            </w:r>
          </w:p>
        </w:tc>
        <w:tc>
          <w:tcPr>
            <w:tcW w:w="992" w:type="dxa"/>
            <w:vMerge w:val="restart"/>
          </w:tcPr>
          <w:p w:rsidR="00207EB0" w:rsidRPr="002B0DFC" w:rsidRDefault="00207EB0" w:rsidP="006A4A46">
            <w:pPr>
              <w:tabs>
                <w:tab w:val="left" w:pos="284"/>
                <w:tab w:val="left" w:pos="709"/>
              </w:tabs>
              <w:rPr>
                <w:b/>
                <w:sz w:val="24"/>
                <w:szCs w:val="24"/>
              </w:rPr>
            </w:pPr>
            <w:r w:rsidRPr="002B0DFC">
              <w:rPr>
                <w:b/>
                <w:sz w:val="24"/>
                <w:szCs w:val="24"/>
              </w:rPr>
              <w:t>14 часов</w:t>
            </w:r>
          </w:p>
        </w:tc>
        <w:tc>
          <w:tcPr>
            <w:tcW w:w="2552" w:type="dxa"/>
          </w:tcPr>
          <w:p w:rsidR="00207EB0" w:rsidRPr="003159A2" w:rsidRDefault="00207EB0" w:rsidP="006267E7">
            <w:pPr>
              <w:tabs>
                <w:tab w:val="left" w:pos="284"/>
                <w:tab w:val="left" w:pos="709"/>
              </w:tabs>
              <w:ind w:firstLine="34"/>
              <w:rPr>
                <w:sz w:val="24"/>
                <w:szCs w:val="24"/>
              </w:rPr>
            </w:pPr>
            <w:r w:rsidRPr="003159A2">
              <w:rPr>
                <w:sz w:val="24"/>
                <w:szCs w:val="24"/>
              </w:rPr>
              <w:t>Тактический приём «Связка», «Сквозной удар»</w:t>
            </w:r>
          </w:p>
        </w:tc>
        <w:tc>
          <w:tcPr>
            <w:tcW w:w="1984" w:type="dxa"/>
          </w:tcPr>
          <w:p w:rsidR="00207EB0" w:rsidRPr="00BE4806" w:rsidRDefault="002B0DFC" w:rsidP="00D76180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Мультимедиа, практикум</w:t>
            </w:r>
          </w:p>
        </w:tc>
        <w:tc>
          <w:tcPr>
            <w:tcW w:w="2977" w:type="dxa"/>
            <w:vMerge w:val="restart"/>
          </w:tcPr>
          <w:p w:rsidR="00207EB0" w:rsidRPr="003159A2" w:rsidRDefault="00207EB0" w:rsidP="006267E7">
            <w:pPr>
              <w:autoSpaceDE w:val="0"/>
              <w:autoSpaceDN w:val="0"/>
              <w:adjustRightInd w:val="0"/>
              <w:ind w:firstLine="34"/>
              <w:rPr>
                <w:sz w:val="24"/>
                <w:szCs w:val="24"/>
              </w:rPr>
            </w:pPr>
            <w:r w:rsidRPr="003159A2">
              <w:rPr>
                <w:sz w:val="24"/>
                <w:szCs w:val="24"/>
              </w:rPr>
              <w:t>Достижение мата путем жертвы шахматного материала (матовые комбинации). Типы матовых комбинаций: темы разрушения королевского</w:t>
            </w:r>
          </w:p>
          <w:p w:rsidR="00207EB0" w:rsidRPr="003159A2" w:rsidRDefault="00207EB0" w:rsidP="006267E7">
            <w:pPr>
              <w:autoSpaceDE w:val="0"/>
              <w:autoSpaceDN w:val="0"/>
              <w:adjustRightInd w:val="0"/>
              <w:ind w:firstLine="34"/>
              <w:rPr>
                <w:sz w:val="24"/>
                <w:szCs w:val="24"/>
              </w:rPr>
            </w:pPr>
            <w:r w:rsidRPr="003159A2">
              <w:rPr>
                <w:sz w:val="24"/>
                <w:szCs w:val="24"/>
              </w:rPr>
              <w:t xml:space="preserve">прикрытия, отвлечения, завлечения, блокировки, освобождения пространства, уничтожения защиты и др. </w:t>
            </w:r>
            <w:r w:rsidRPr="003159A2">
              <w:rPr>
                <w:bCs/>
                <w:iCs/>
                <w:sz w:val="24"/>
                <w:szCs w:val="24"/>
              </w:rPr>
              <w:t>Дидактические игры и задания</w:t>
            </w:r>
            <w:r w:rsidRPr="003159A2">
              <w:rPr>
                <w:b/>
                <w:bCs/>
                <w:iCs/>
                <w:sz w:val="24"/>
                <w:szCs w:val="24"/>
              </w:rPr>
              <w:t xml:space="preserve"> </w:t>
            </w:r>
            <w:r w:rsidRPr="003159A2">
              <w:rPr>
                <w:sz w:val="24"/>
                <w:szCs w:val="24"/>
              </w:rPr>
              <w:t xml:space="preserve">“Объяви мат в два хода”. Требуется пожертвовать материал и дать мат в два хода. “Сделай ничью”. </w:t>
            </w:r>
          </w:p>
        </w:tc>
        <w:tc>
          <w:tcPr>
            <w:tcW w:w="3118" w:type="dxa"/>
            <w:vMerge w:val="restart"/>
          </w:tcPr>
          <w:p w:rsidR="00207EB0" w:rsidRPr="003159A2" w:rsidRDefault="00207EB0" w:rsidP="006267E7">
            <w:pPr>
              <w:rPr>
                <w:b/>
                <w:sz w:val="24"/>
                <w:szCs w:val="24"/>
              </w:rPr>
            </w:pPr>
            <w:r w:rsidRPr="003159A2">
              <w:rPr>
                <w:b/>
                <w:sz w:val="24"/>
                <w:szCs w:val="24"/>
              </w:rPr>
              <w:t>Предметные результаты:</w:t>
            </w:r>
          </w:p>
          <w:p w:rsidR="00207EB0" w:rsidRPr="003159A2" w:rsidRDefault="00207EB0" w:rsidP="006267E7">
            <w:pPr>
              <w:rPr>
                <w:sz w:val="24"/>
                <w:szCs w:val="24"/>
              </w:rPr>
            </w:pPr>
            <w:r w:rsidRPr="003159A2">
              <w:rPr>
                <w:sz w:val="24"/>
                <w:szCs w:val="24"/>
              </w:rPr>
              <w:t>Уметь ставить мат, используя тему отвлечения, завлечения, блокировки, тему прикрытия, освобождения пространства, превращения пешки. Уметь ставить мат, используя тему освобождения пространства, превращения пешки</w:t>
            </w:r>
          </w:p>
          <w:p w:rsidR="00207EB0" w:rsidRPr="003159A2" w:rsidRDefault="00207EB0" w:rsidP="006267E7">
            <w:pPr>
              <w:rPr>
                <w:b/>
                <w:sz w:val="24"/>
                <w:szCs w:val="24"/>
              </w:rPr>
            </w:pPr>
            <w:r w:rsidRPr="003159A2">
              <w:rPr>
                <w:sz w:val="24"/>
                <w:szCs w:val="24"/>
              </w:rPr>
              <w:t>Знать, как построить патовую комбинацию</w:t>
            </w:r>
          </w:p>
          <w:p w:rsidR="00207EB0" w:rsidRPr="003159A2" w:rsidRDefault="00207EB0" w:rsidP="006267E7">
            <w:pPr>
              <w:rPr>
                <w:sz w:val="24"/>
                <w:szCs w:val="24"/>
              </w:rPr>
            </w:pPr>
            <w:r w:rsidRPr="003159A2">
              <w:rPr>
                <w:b/>
                <w:sz w:val="24"/>
                <w:szCs w:val="24"/>
              </w:rPr>
              <w:t>Личностные результаты:</w:t>
            </w:r>
            <w:r w:rsidRPr="003159A2">
              <w:rPr>
                <w:sz w:val="24"/>
                <w:szCs w:val="24"/>
              </w:rPr>
              <w:t xml:space="preserve">  </w:t>
            </w:r>
          </w:p>
          <w:p w:rsidR="00207EB0" w:rsidRPr="003159A2" w:rsidRDefault="00207EB0" w:rsidP="006267E7">
            <w:pPr>
              <w:pStyle w:val="31"/>
              <w:spacing w:before="0"/>
              <w:jc w:val="left"/>
              <w:rPr>
                <w:b w:val="0"/>
                <w:sz w:val="24"/>
                <w:szCs w:val="24"/>
              </w:rPr>
            </w:pPr>
            <w:r w:rsidRPr="003159A2">
              <w:rPr>
                <w:b w:val="0"/>
                <w:sz w:val="24"/>
                <w:szCs w:val="24"/>
              </w:rPr>
              <w:t xml:space="preserve">В предложенных педагогом ситуациях общения и сотрудничества, опираясь на общие для всех простые правила поведения,  делать выбор, при поддержке </w:t>
            </w:r>
            <w:r w:rsidRPr="003159A2">
              <w:rPr>
                <w:b w:val="0"/>
                <w:sz w:val="24"/>
                <w:szCs w:val="24"/>
              </w:rPr>
              <w:lastRenderedPageBreak/>
              <w:t>других участников группы и педагога, как поступить.</w:t>
            </w:r>
          </w:p>
          <w:p w:rsidR="00207EB0" w:rsidRPr="003159A2" w:rsidRDefault="00207EB0" w:rsidP="006267E7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</w:p>
        </w:tc>
      </w:tr>
      <w:tr w:rsidR="002B0DFC" w:rsidRPr="00BE4806" w:rsidTr="002B0DFC">
        <w:tc>
          <w:tcPr>
            <w:tcW w:w="709" w:type="dxa"/>
          </w:tcPr>
          <w:p w:rsidR="002B0DFC" w:rsidRPr="00BE4806" w:rsidRDefault="002B0DFC" w:rsidP="006A4A46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 w:rsidRPr="00BE4806">
              <w:rPr>
                <w:sz w:val="24"/>
                <w:szCs w:val="24"/>
              </w:rPr>
              <w:t>4</w:t>
            </w:r>
          </w:p>
        </w:tc>
        <w:tc>
          <w:tcPr>
            <w:tcW w:w="1276" w:type="dxa"/>
          </w:tcPr>
          <w:p w:rsidR="002B0DFC" w:rsidRPr="00BE4806" w:rsidRDefault="002B0DFC" w:rsidP="006A4A46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 w:rsidRPr="00BE4806">
              <w:rPr>
                <w:sz w:val="24"/>
                <w:szCs w:val="24"/>
              </w:rPr>
              <w:t>4 неделя</w:t>
            </w:r>
          </w:p>
        </w:tc>
        <w:tc>
          <w:tcPr>
            <w:tcW w:w="1843" w:type="dxa"/>
            <w:vMerge/>
          </w:tcPr>
          <w:p w:rsidR="002B0DFC" w:rsidRPr="00BE4806" w:rsidRDefault="002B0DFC" w:rsidP="006A4A46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2B0DFC" w:rsidRPr="00BE4806" w:rsidRDefault="002B0DFC" w:rsidP="006A4A46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2B0DFC" w:rsidRPr="003159A2" w:rsidRDefault="002B0DFC" w:rsidP="006267E7">
            <w:pPr>
              <w:tabs>
                <w:tab w:val="left" w:pos="284"/>
                <w:tab w:val="left" w:pos="709"/>
              </w:tabs>
              <w:ind w:firstLine="34"/>
              <w:rPr>
                <w:sz w:val="24"/>
                <w:szCs w:val="24"/>
              </w:rPr>
            </w:pPr>
            <w:r w:rsidRPr="003159A2">
              <w:rPr>
                <w:sz w:val="24"/>
                <w:szCs w:val="24"/>
              </w:rPr>
              <w:t>Тактический приём «Двойной удар», «Ловля фигуры»</w:t>
            </w:r>
          </w:p>
        </w:tc>
        <w:tc>
          <w:tcPr>
            <w:tcW w:w="1984" w:type="dxa"/>
          </w:tcPr>
          <w:p w:rsidR="002B0DFC" w:rsidRPr="00BE4806" w:rsidRDefault="002B0DFC" w:rsidP="00D76180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Мультимедиа, практикум</w:t>
            </w:r>
          </w:p>
        </w:tc>
        <w:tc>
          <w:tcPr>
            <w:tcW w:w="2977" w:type="dxa"/>
            <w:vMerge/>
          </w:tcPr>
          <w:p w:rsidR="002B0DFC" w:rsidRPr="00BE4806" w:rsidRDefault="002B0DFC" w:rsidP="006A4A46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2B0DFC" w:rsidRPr="00BE4806" w:rsidRDefault="002B0DFC" w:rsidP="006A4A46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</w:p>
        </w:tc>
      </w:tr>
      <w:tr w:rsidR="002B0DFC" w:rsidRPr="00BE4806" w:rsidTr="002B0DFC">
        <w:tc>
          <w:tcPr>
            <w:tcW w:w="709" w:type="dxa"/>
          </w:tcPr>
          <w:p w:rsidR="002B0DFC" w:rsidRPr="00BE4806" w:rsidRDefault="002B0DFC" w:rsidP="006A4A46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 w:rsidRPr="00BE4806">
              <w:rPr>
                <w:sz w:val="24"/>
                <w:szCs w:val="24"/>
              </w:rPr>
              <w:t>5</w:t>
            </w:r>
          </w:p>
        </w:tc>
        <w:tc>
          <w:tcPr>
            <w:tcW w:w="1276" w:type="dxa"/>
          </w:tcPr>
          <w:p w:rsidR="002B0DFC" w:rsidRPr="00BE4806" w:rsidRDefault="002B0DFC" w:rsidP="006A4A46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 w:rsidRPr="00BE4806">
              <w:rPr>
                <w:sz w:val="24"/>
                <w:szCs w:val="24"/>
              </w:rPr>
              <w:t>5 неделя</w:t>
            </w:r>
          </w:p>
        </w:tc>
        <w:tc>
          <w:tcPr>
            <w:tcW w:w="1843" w:type="dxa"/>
            <w:vMerge/>
          </w:tcPr>
          <w:p w:rsidR="002B0DFC" w:rsidRPr="00BE4806" w:rsidRDefault="002B0DFC" w:rsidP="006A4A46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2B0DFC" w:rsidRPr="00BE4806" w:rsidRDefault="002B0DFC" w:rsidP="006A4A46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2B0DFC" w:rsidRPr="003159A2" w:rsidRDefault="002B0DFC" w:rsidP="006267E7">
            <w:pPr>
              <w:tabs>
                <w:tab w:val="left" w:pos="284"/>
                <w:tab w:val="left" w:pos="709"/>
              </w:tabs>
              <w:ind w:firstLine="34"/>
              <w:rPr>
                <w:sz w:val="24"/>
                <w:szCs w:val="24"/>
              </w:rPr>
            </w:pPr>
            <w:r w:rsidRPr="003159A2">
              <w:rPr>
                <w:sz w:val="24"/>
                <w:szCs w:val="24"/>
              </w:rPr>
              <w:t>Тактический приём «Двойной шах», «Открытый шах»</w:t>
            </w:r>
          </w:p>
        </w:tc>
        <w:tc>
          <w:tcPr>
            <w:tcW w:w="1984" w:type="dxa"/>
          </w:tcPr>
          <w:p w:rsidR="002B0DFC" w:rsidRPr="00BE4806" w:rsidRDefault="002B0DFC" w:rsidP="00D76180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Практическая работа</w:t>
            </w:r>
          </w:p>
        </w:tc>
        <w:tc>
          <w:tcPr>
            <w:tcW w:w="2977" w:type="dxa"/>
            <w:vMerge/>
          </w:tcPr>
          <w:p w:rsidR="002B0DFC" w:rsidRPr="00BE4806" w:rsidRDefault="002B0DFC" w:rsidP="006A4A46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2B0DFC" w:rsidRPr="00BE4806" w:rsidRDefault="002B0DFC" w:rsidP="006A4A46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</w:p>
        </w:tc>
      </w:tr>
      <w:tr w:rsidR="002B0DFC" w:rsidRPr="00BE4806" w:rsidTr="002B0DFC">
        <w:tc>
          <w:tcPr>
            <w:tcW w:w="709" w:type="dxa"/>
          </w:tcPr>
          <w:p w:rsidR="002B0DFC" w:rsidRPr="00BE4806" w:rsidRDefault="002B0DFC" w:rsidP="006A4A46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 w:rsidRPr="00BE4806">
              <w:rPr>
                <w:sz w:val="24"/>
                <w:szCs w:val="24"/>
              </w:rPr>
              <w:t>6</w:t>
            </w:r>
          </w:p>
        </w:tc>
        <w:tc>
          <w:tcPr>
            <w:tcW w:w="1276" w:type="dxa"/>
          </w:tcPr>
          <w:p w:rsidR="002B0DFC" w:rsidRPr="00BE4806" w:rsidRDefault="002B0DFC" w:rsidP="006A4A46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 w:rsidRPr="00BE4806">
              <w:rPr>
                <w:sz w:val="24"/>
                <w:szCs w:val="24"/>
              </w:rPr>
              <w:t>6 неделя</w:t>
            </w:r>
          </w:p>
        </w:tc>
        <w:tc>
          <w:tcPr>
            <w:tcW w:w="1843" w:type="dxa"/>
            <w:vMerge/>
          </w:tcPr>
          <w:p w:rsidR="002B0DFC" w:rsidRPr="00BE4806" w:rsidRDefault="002B0DFC" w:rsidP="006A4A46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2B0DFC" w:rsidRPr="00BE4806" w:rsidRDefault="002B0DFC" w:rsidP="006A4A46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2B0DFC" w:rsidRPr="003159A2" w:rsidRDefault="002B0DFC" w:rsidP="00A54B24">
            <w:pPr>
              <w:tabs>
                <w:tab w:val="left" w:pos="284"/>
                <w:tab w:val="left" w:pos="709"/>
              </w:tabs>
              <w:ind w:firstLine="34"/>
              <w:rPr>
                <w:sz w:val="24"/>
                <w:szCs w:val="24"/>
              </w:rPr>
            </w:pPr>
            <w:r w:rsidRPr="003159A2">
              <w:rPr>
                <w:sz w:val="24"/>
                <w:szCs w:val="24"/>
              </w:rPr>
              <w:t xml:space="preserve">Тактический приём «Завлечение». </w:t>
            </w:r>
          </w:p>
        </w:tc>
        <w:tc>
          <w:tcPr>
            <w:tcW w:w="1984" w:type="dxa"/>
          </w:tcPr>
          <w:p w:rsidR="002B0DFC" w:rsidRPr="00BE4806" w:rsidRDefault="00A54B24" w:rsidP="00D76180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Практическая </w:t>
            </w:r>
            <w:r w:rsidR="002B0DFC">
              <w:rPr>
                <w:sz w:val="24"/>
                <w:szCs w:val="24"/>
              </w:rPr>
              <w:t>работа</w:t>
            </w:r>
          </w:p>
        </w:tc>
        <w:tc>
          <w:tcPr>
            <w:tcW w:w="2977" w:type="dxa"/>
            <w:vMerge/>
          </w:tcPr>
          <w:p w:rsidR="002B0DFC" w:rsidRPr="00BE4806" w:rsidRDefault="002B0DFC" w:rsidP="006A4A46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2B0DFC" w:rsidRPr="00BE4806" w:rsidRDefault="002B0DFC" w:rsidP="006A4A46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</w:p>
        </w:tc>
      </w:tr>
      <w:tr w:rsidR="002B0DFC" w:rsidRPr="00BE4806" w:rsidTr="002B0DFC">
        <w:tc>
          <w:tcPr>
            <w:tcW w:w="709" w:type="dxa"/>
          </w:tcPr>
          <w:p w:rsidR="002B0DFC" w:rsidRPr="00BE4806" w:rsidRDefault="002B0DFC" w:rsidP="006A4A46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 w:rsidRPr="00BE4806">
              <w:rPr>
                <w:sz w:val="24"/>
                <w:szCs w:val="24"/>
              </w:rPr>
              <w:t>7</w:t>
            </w:r>
          </w:p>
        </w:tc>
        <w:tc>
          <w:tcPr>
            <w:tcW w:w="1276" w:type="dxa"/>
          </w:tcPr>
          <w:p w:rsidR="002B0DFC" w:rsidRPr="00BE4806" w:rsidRDefault="002B0DFC" w:rsidP="006A4A46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 w:rsidRPr="00BE4806">
              <w:rPr>
                <w:sz w:val="24"/>
                <w:szCs w:val="24"/>
              </w:rPr>
              <w:t>7 неделя</w:t>
            </w:r>
          </w:p>
        </w:tc>
        <w:tc>
          <w:tcPr>
            <w:tcW w:w="1843" w:type="dxa"/>
            <w:vMerge/>
          </w:tcPr>
          <w:p w:rsidR="002B0DFC" w:rsidRPr="00BE4806" w:rsidRDefault="002B0DFC" w:rsidP="006A4A46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2B0DFC" w:rsidRPr="00BE4806" w:rsidRDefault="002B0DFC" w:rsidP="006A4A46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2B0DFC" w:rsidRPr="003159A2" w:rsidRDefault="002B0DFC" w:rsidP="006267E7">
            <w:pPr>
              <w:tabs>
                <w:tab w:val="left" w:pos="284"/>
                <w:tab w:val="left" w:pos="709"/>
              </w:tabs>
              <w:ind w:firstLine="34"/>
              <w:rPr>
                <w:sz w:val="24"/>
                <w:szCs w:val="24"/>
              </w:rPr>
            </w:pPr>
            <w:r w:rsidRPr="003159A2">
              <w:rPr>
                <w:sz w:val="24"/>
                <w:szCs w:val="24"/>
              </w:rPr>
              <w:t>Тактический приём «Отвлечение»</w:t>
            </w:r>
          </w:p>
        </w:tc>
        <w:tc>
          <w:tcPr>
            <w:tcW w:w="1984" w:type="dxa"/>
          </w:tcPr>
          <w:p w:rsidR="002B0DFC" w:rsidRPr="00BE4806" w:rsidRDefault="002B0DFC" w:rsidP="00D76180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Мультимедиа, практикум</w:t>
            </w:r>
          </w:p>
        </w:tc>
        <w:tc>
          <w:tcPr>
            <w:tcW w:w="2977" w:type="dxa"/>
            <w:vMerge/>
          </w:tcPr>
          <w:p w:rsidR="002B0DFC" w:rsidRPr="00BE4806" w:rsidRDefault="002B0DFC" w:rsidP="006A4A46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2B0DFC" w:rsidRPr="00BE4806" w:rsidRDefault="002B0DFC" w:rsidP="006A4A46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</w:p>
        </w:tc>
      </w:tr>
      <w:tr w:rsidR="002B0DFC" w:rsidRPr="00BE4806" w:rsidTr="002B0DFC">
        <w:tc>
          <w:tcPr>
            <w:tcW w:w="709" w:type="dxa"/>
          </w:tcPr>
          <w:p w:rsidR="002B0DFC" w:rsidRPr="00BE4806" w:rsidRDefault="002B0DFC" w:rsidP="006A4A46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 w:rsidRPr="00BE4806">
              <w:rPr>
                <w:sz w:val="24"/>
                <w:szCs w:val="24"/>
              </w:rPr>
              <w:t>8</w:t>
            </w:r>
          </w:p>
          <w:p w:rsidR="002B0DFC" w:rsidRPr="00BE4806" w:rsidRDefault="002B0DFC" w:rsidP="006A4A46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</w:p>
          <w:p w:rsidR="002B0DFC" w:rsidRPr="00BE4806" w:rsidRDefault="002B0DFC" w:rsidP="006A4A46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</w:p>
          <w:p w:rsidR="002B0DFC" w:rsidRPr="00BE4806" w:rsidRDefault="002B0DFC" w:rsidP="006A4A46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</w:p>
          <w:p w:rsidR="002B0DFC" w:rsidRPr="00BE4806" w:rsidRDefault="002B0DFC" w:rsidP="006A4A46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</w:p>
          <w:p w:rsidR="002B0DFC" w:rsidRPr="00BE4806" w:rsidRDefault="002B0DFC" w:rsidP="006A4A46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</w:p>
          <w:p w:rsidR="002B0DFC" w:rsidRPr="00BE4806" w:rsidRDefault="002B0DFC" w:rsidP="006A4A46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2B0DFC" w:rsidRPr="00BE4806" w:rsidRDefault="002B0DFC" w:rsidP="006A4A46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 w:rsidRPr="00BE4806">
              <w:rPr>
                <w:sz w:val="24"/>
                <w:szCs w:val="24"/>
              </w:rPr>
              <w:t>8 неделя</w:t>
            </w:r>
          </w:p>
          <w:p w:rsidR="002B0DFC" w:rsidRPr="00BE4806" w:rsidRDefault="002B0DFC" w:rsidP="006A4A46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</w:p>
          <w:p w:rsidR="002B0DFC" w:rsidRPr="00BE4806" w:rsidRDefault="002B0DFC" w:rsidP="006A4A46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</w:p>
          <w:p w:rsidR="002B0DFC" w:rsidRPr="00BE4806" w:rsidRDefault="002B0DFC" w:rsidP="006A4A46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</w:p>
          <w:p w:rsidR="002B0DFC" w:rsidRPr="00BE4806" w:rsidRDefault="002B0DFC" w:rsidP="006A4A46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</w:p>
          <w:p w:rsidR="002B0DFC" w:rsidRPr="00BE4806" w:rsidRDefault="002B0DFC" w:rsidP="006A4A46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2B0DFC" w:rsidRPr="00BE4806" w:rsidRDefault="002B0DFC" w:rsidP="006A4A46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2B0DFC" w:rsidRPr="00BE4806" w:rsidRDefault="002B0DFC" w:rsidP="006A4A46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2B0DFC" w:rsidRPr="003159A2" w:rsidRDefault="002B0DFC" w:rsidP="00A54B24">
            <w:pPr>
              <w:tabs>
                <w:tab w:val="left" w:pos="284"/>
                <w:tab w:val="left" w:pos="709"/>
              </w:tabs>
              <w:ind w:firstLine="34"/>
              <w:rPr>
                <w:sz w:val="24"/>
                <w:szCs w:val="24"/>
              </w:rPr>
            </w:pPr>
            <w:r w:rsidRPr="003159A2">
              <w:rPr>
                <w:sz w:val="24"/>
                <w:szCs w:val="24"/>
              </w:rPr>
              <w:t xml:space="preserve">Конкурс решения позиций: как бы вы сыграли? </w:t>
            </w:r>
          </w:p>
        </w:tc>
        <w:tc>
          <w:tcPr>
            <w:tcW w:w="1984" w:type="dxa"/>
          </w:tcPr>
          <w:p w:rsidR="002B0DFC" w:rsidRPr="00BE4806" w:rsidRDefault="00A54B24" w:rsidP="00207EB0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Конкурс </w:t>
            </w:r>
          </w:p>
        </w:tc>
        <w:tc>
          <w:tcPr>
            <w:tcW w:w="2977" w:type="dxa"/>
            <w:vMerge/>
          </w:tcPr>
          <w:p w:rsidR="002B0DFC" w:rsidRPr="00BE4806" w:rsidRDefault="002B0DFC" w:rsidP="006A4A46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2B0DFC" w:rsidRPr="00BE4806" w:rsidRDefault="002B0DFC" w:rsidP="006A4A46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</w:p>
        </w:tc>
      </w:tr>
      <w:tr w:rsidR="002B0DFC" w:rsidRPr="00BE4806" w:rsidTr="002B0DFC">
        <w:tc>
          <w:tcPr>
            <w:tcW w:w="709" w:type="dxa"/>
          </w:tcPr>
          <w:p w:rsidR="002B0DFC" w:rsidRPr="00BE4806" w:rsidRDefault="002B0DFC" w:rsidP="006A4A46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 w:rsidRPr="00BE4806">
              <w:rPr>
                <w:sz w:val="24"/>
                <w:szCs w:val="24"/>
              </w:rPr>
              <w:t>9</w:t>
            </w:r>
          </w:p>
        </w:tc>
        <w:tc>
          <w:tcPr>
            <w:tcW w:w="1276" w:type="dxa"/>
          </w:tcPr>
          <w:p w:rsidR="002B0DFC" w:rsidRPr="00BE4806" w:rsidRDefault="002B0DFC" w:rsidP="006A4A46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 w:rsidRPr="00BE4806">
              <w:rPr>
                <w:sz w:val="24"/>
                <w:szCs w:val="24"/>
              </w:rPr>
              <w:t>9 неделя</w:t>
            </w:r>
          </w:p>
        </w:tc>
        <w:tc>
          <w:tcPr>
            <w:tcW w:w="1843" w:type="dxa"/>
            <w:vMerge/>
          </w:tcPr>
          <w:p w:rsidR="002B0DFC" w:rsidRPr="00BE4806" w:rsidRDefault="002B0DFC" w:rsidP="006A4A46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2B0DFC" w:rsidRPr="00BE4806" w:rsidRDefault="002B0DFC" w:rsidP="006A4A46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2B0DFC" w:rsidRPr="003159A2" w:rsidRDefault="002B0DFC" w:rsidP="006267E7">
            <w:pPr>
              <w:tabs>
                <w:tab w:val="left" w:pos="284"/>
                <w:tab w:val="left" w:pos="709"/>
              </w:tabs>
              <w:ind w:firstLine="34"/>
              <w:rPr>
                <w:sz w:val="24"/>
                <w:szCs w:val="24"/>
              </w:rPr>
            </w:pPr>
            <w:r w:rsidRPr="003159A2">
              <w:rPr>
                <w:sz w:val="24"/>
                <w:szCs w:val="24"/>
              </w:rPr>
              <w:t xml:space="preserve">Тактический приём </w:t>
            </w:r>
            <w:r w:rsidRPr="003159A2">
              <w:rPr>
                <w:sz w:val="24"/>
                <w:szCs w:val="24"/>
              </w:rPr>
              <w:lastRenderedPageBreak/>
              <w:t>«Уничтожение защиты»</w:t>
            </w:r>
          </w:p>
        </w:tc>
        <w:tc>
          <w:tcPr>
            <w:tcW w:w="1984" w:type="dxa"/>
          </w:tcPr>
          <w:p w:rsidR="002B0DFC" w:rsidRPr="00BE4806" w:rsidRDefault="002B0DFC" w:rsidP="00D76180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Мультимедиа, </w:t>
            </w:r>
            <w:r>
              <w:rPr>
                <w:sz w:val="24"/>
                <w:szCs w:val="24"/>
              </w:rPr>
              <w:lastRenderedPageBreak/>
              <w:t>практикум</w:t>
            </w:r>
          </w:p>
        </w:tc>
        <w:tc>
          <w:tcPr>
            <w:tcW w:w="2977" w:type="dxa"/>
            <w:vMerge/>
          </w:tcPr>
          <w:p w:rsidR="002B0DFC" w:rsidRPr="00BE4806" w:rsidRDefault="002B0DFC" w:rsidP="006A4A46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2B0DFC" w:rsidRPr="00BE4806" w:rsidRDefault="002B0DFC" w:rsidP="006A4A46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</w:p>
        </w:tc>
      </w:tr>
      <w:tr w:rsidR="002B0DFC" w:rsidRPr="00BE4806" w:rsidTr="003A7933">
        <w:tc>
          <w:tcPr>
            <w:tcW w:w="15451" w:type="dxa"/>
            <w:gridSpan w:val="8"/>
          </w:tcPr>
          <w:p w:rsidR="002B0DFC" w:rsidRPr="006A4A46" w:rsidRDefault="002B0DFC" w:rsidP="00D76180">
            <w:pPr>
              <w:tabs>
                <w:tab w:val="left" w:pos="284"/>
                <w:tab w:val="left" w:pos="709"/>
              </w:tabs>
              <w:jc w:val="center"/>
              <w:rPr>
                <w:b/>
                <w:sz w:val="24"/>
                <w:szCs w:val="24"/>
              </w:rPr>
            </w:pPr>
            <w:r w:rsidRPr="006A4A46">
              <w:rPr>
                <w:b/>
                <w:sz w:val="24"/>
                <w:szCs w:val="24"/>
              </w:rPr>
              <w:lastRenderedPageBreak/>
              <w:t>2 четверть – 7 часов</w:t>
            </w:r>
          </w:p>
        </w:tc>
      </w:tr>
      <w:tr w:rsidR="002B0DFC" w:rsidRPr="00BE4806" w:rsidTr="002B0DFC">
        <w:tc>
          <w:tcPr>
            <w:tcW w:w="709" w:type="dxa"/>
          </w:tcPr>
          <w:p w:rsidR="002B0DFC" w:rsidRPr="00BE4806" w:rsidRDefault="002B0DFC" w:rsidP="006A4A46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 w:rsidRPr="00BE4806">
              <w:rPr>
                <w:sz w:val="24"/>
                <w:szCs w:val="24"/>
              </w:rPr>
              <w:t>10</w:t>
            </w:r>
          </w:p>
        </w:tc>
        <w:tc>
          <w:tcPr>
            <w:tcW w:w="1276" w:type="dxa"/>
          </w:tcPr>
          <w:p w:rsidR="002B0DFC" w:rsidRPr="00BE4806" w:rsidRDefault="002B0DFC" w:rsidP="006A4A46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 w:rsidRPr="00BE4806">
              <w:rPr>
                <w:sz w:val="24"/>
                <w:szCs w:val="24"/>
              </w:rPr>
              <w:t>10 неделя</w:t>
            </w:r>
          </w:p>
        </w:tc>
        <w:tc>
          <w:tcPr>
            <w:tcW w:w="1843" w:type="dxa"/>
            <w:vMerge w:val="restart"/>
          </w:tcPr>
          <w:p w:rsidR="002B0DFC" w:rsidRPr="00BE4806" w:rsidRDefault="002B0DFC" w:rsidP="006A4A46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</w:p>
        </w:tc>
        <w:tc>
          <w:tcPr>
            <w:tcW w:w="992" w:type="dxa"/>
            <w:vMerge w:val="restart"/>
          </w:tcPr>
          <w:p w:rsidR="002B0DFC" w:rsidRPr="00BE4806" w:rsidRDefault="002B0DFC" w:rsidP="006A4A46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2B0DFC" w:rsidRPr="003159A2" w:rsidRDefault="002B0DFC" w:rsidP="006267E7">
            <w:pPr>
              <w:tabs>
                <w:tab w:val="left" w:pos="284"/>
                <w:tab w:val="left" w:pos="709"/>
              </w:tabs>
              <w:ind w:firstLine="34"/>
              <w:rPr>
                <w:sz w:val="24"/>
                <w:szCs w:val="24"/>
              </w:rPr>
            </w:pPr>
            <w:r w:rsidRPr="003159A2">
              <w:rPr>
                <w:sz w:val="24"/>
                <w:szCs w:val="24"/>
              </w:rPr>
              <w:t>Тактический приём «Спёртый мат»</w:t>
            </w:r>
          </w:p>
        </w:tc>
        <w:tc>
          <w:tcPr>
            <w:tcW w:w="1984" w:type="dxa"/>
          </w:tcPr>
          <w:p w:rsidR="002B0DFC" w:rsidRPr="00BE4806" w:rsidRDefault="002B0DFC" w:rsidP="00D76180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Мультимедиа, практикум</w:t>
            </w:r>
          </w:p>
        </w:tc>
        <w:tc>
          <w:tcPr>
            <w:tcW w:w="2977" w:type="dxa"/>
            <w:vMerge w:val="restart"/>
          </w:tcPr>
          <w:p w:rsidR="002B0DFC" w:rsidRPr="003159A2" w:rsidRDefault="002B0DFC" w:rsidP="006267E7">
            <w:pPr>
              <w:autoSpaceDE w:val="0"/>
              <w:autoSpaceDN w:val="0"/>
              <w:adjustRightInd w:val="0"/>
              <w:ind w:firstLine="34"/>
              <w:rPr>
                <w:sz w:val="24"/>
                <w:szCs w:val="24"/>
              </w:rPr>
            </w:pPr>
            <w:r w:rsidRPr="003159A2">
              <w:rPr>
                <w:sz w:val="24"/>
                <w:szCs w:val="24"/>
              </w:rPr>
              <w:t>Шахматные комбинации, ведущие к достижению материального перевеса. Комбинации для достижения ничьей (комбинации на вечный шах, патовые комбинации, освобождение пространства, блокировка, спёртый мат).</w:t>
            </w:r>
          </w:p>
          <w:p w:rsidR="002B0DFC" w:rsidRPr="003159A2" w:rsidRDefault="002B0DFC" w:rsidP="006267E7">
            <w:pPr>
              <w:autoSpaceDE w:val="0"/>
              <w:autoSpaceDN w:val="0"/>
              <w:adjustRightInd w:val="0"/>
              <w:ind w:firstLine="34"/>
              <w:rPr>
                <w:sz w:val="24"/>
                <w:szCs w:val="24"/>
              </w:rPr>
            </w:pPr>
            <w:r w:rsidRPr="003159A2">
              <w:rPr>
                <w:sz w:val="24"/>
                <w:szCs w:val="24"/>
              </w:rPr>
              <w:t>Дидактические игры и задания. Требуется пожертвовать материал и достичь ничьей. “Выигрыш материала”. Надо провести простейшую двухходовую комбинацию и добиться материального перевеса</w:t>
            </w:r>
          </w:p>
          <w:p w:rsidR="002B0DFC" w:rsidRPr="003159A2" w:rsidRDefault="002B0DFC" w:rsidP="006267E7">
            <w:pPr>
              <w:autoSpaceDE w:val="0"/>
              <w:autoSpaceDN w:val="0"/>
              <w:adjustRightInd w:val="0"/>
              <w:ind w:firstLine="34"/>
              <w:rPr>
                <w:sz w:val="24"/>
                <w:szCs w:val="24"/>
              </w:rPr>
            </w:pPr>
          </w:p>
          <w:p w:rsidR="002B0DFC" w:rsidRPr="003159A2" w:rsidRDefault="002B0DFC" w:rsidP="006267E7">
            <w:pPr>
              <w:tabs>
                <w:tab w:val="left" w:pos="284"/>
                <w:tab w:val="left" w:pos="709"/>
              </w:tabs>
              <w:ind w:firstLine="34"/>
              <w:rPr>
                <w:sz w:val="24"/>
                <w:szCs w:val="24"/>
              </w:rPr>
            </w:pPr>
          </w:p>
        </w:tc>
        <w:tc>
          <w:tcPr>
            <w:tcW w:w="3118" w:type="dxa"/>
            <w:vMerge w:val="restart"/>
          </w:tcPr>
          <w:p w:rsidR="002B0DFC" w:rsidRPr="003159A2" w:rsidRDefault="002B0DFC" w:rsidP="006267E7">
            <w:pPr>
              <w:ind w:firstLine="34"/>
              <w:rPr>
                <w:sz w:val="24"/>
                <w:szCs w:val="24"/>
              </w:rPr>
            </w:pPr>
            <w:r w:rsidRPr="003159A2">
              <w:rPr>
                <w:b/>
                <w:sz w:val="24"/>
                <w:szCs w:val="24"/>
              </w:rPr>
              <w:t>Метапредметные результаты</w:t>
            </w:r>
            <w:r w:rsidRPr="003159A2">
              <w:rPr>
                <w:sz w:val="24"/>
                <w:szCs w:val="24"/>
              </w:rPr>
              <w:t xml:space="preserve">:  </w:t>
            </w:r>
          </w:p>
          <w:p w:rsidR="002B0DFC" w:rsidRPr="003159A2" w:rsidRDefault="002B0DFC" w:rsidP="006267E7">
            <w:pPr>
              <w:pStyle w:val="31"/>
              <w:spacing w:before="0"/>
              <w:ind w:firstLine="34"/>
              <w:jc w:val="left"/>
              <w:rPr>
                <w:sz w:val="24"/>
                <w:szCs w:val="24"/>
              </w:rPr>
            </w:pPr>
            <w:r w:rsidRPr="003159A2">
              <w:rPr>
                <w:sz w:val="24"/>
                <w:szCs w:val="24"/>
              </w:rPr>
              <w:t>Регулятивные УУД:</w:t>
            </w:r>
          </w:p>
          <w:p w:rsidR="002B0DFC" w:rsidRPr="003159A2" w:rsidRDefault="002B0DFC" w:rsidP="006267E7">
            <w:pPr>
              <w:pStyle w:val="31"/>
              <w:tabs>
                <w:tab w:val="left" w:pos="0"/>
              </w:tabs>
              <w:spacing w:before="0"/>
              <w:ind w:firstLine="34"/>
              <w:jc w:val="left"/>
              <w:rPr>
                <w:b w:val="0"/>
                <w:sz w:val="24"/>
                <w:szCs w:val="24"/>
              </w:rPr>
            </w:pPr>
            <w:r w:rsidRPr="003159A2">
              <w:rPr>
                <w:b w:val="0"/>
                <w:sz w:val="24"/>
                <w:szCs w:val="24"/>
              </w:rPr>
              <w:t xml:space="preserve">Определять и формулировать цель деятельности  с помощью учителя. </w:t>
            </w:r>
          </w:p>
          <w:p w:rsidR="002B0DFC" w:rsidRPr="003159A2" w:rsidRDefault="002B0DFC" w:rsidP="006267E7">
            <w:pPr>
              <w:pStyle w:val="a6"/>
              <w:tabs>
                <w:tab w:val="left" w:pos="0"/>
              </w:tabs>
              <w:ind w:firstLine="34"/>
              <w:jc w:val="left"/>
              <w:rPr>
                <w:b w:val="0"/>
              </w:rPr>
            </w:pPr>
            <w:r w:rsidRPr="003159A2">
              <w:rPr>
                <w:b w:val="0"/>
              </w:rPr>
              <w:t xml:space="preserve">Проговаривать последовательность действий. </w:t>
            </w:r>
          </w:p>
          <w:p w:rsidR="002B0DFC" w:rsidRPr="003159A2" w:rsidRDefault="002B0DFC" w:rsidP="006267E7">
            <w:pPr>
              <w:pStyle w:val="31"/>
              <w:spacing w:before="0"/>
              <w:ind w:firstLine="34"/>
              <w:jc w:val="left"/>
              <w:rPr>
                <w:b w:val="0"/>
                <w:sz w:val="24"/>
                <w:szCs w:val="24"/>
              </w:rPr>
            </w:pPr>
            <w:r w:rsidRPr="003159A2">
              <w:rPr>
                <w:b w:val="0"/>
                <w:sz w:val="24"/>
                <w:szCs w:val="24"/>
              </w:rPr>
              <w:t xml:space="preserve">Учиться совместно с учителем и другими учениками давать эмоциональную оценку деятельности товарищей. </w:t>
            </w:r>
          </w:p>
          <w:p w:rsidR="002B0DFC" w:rsidRPr="003159A2" w:rsidRDefault="002B0DFC" w:rsidP="006267E7">
            <w:pPr>
              <w:pStyle w:val="31"/>
              <w:spacing w:before="0"/>
              <w:ind w:firstLine="34"/>
              <w:jc w:val="left"/>
              <w:rPr>
                <w:sz w:val="24"/>
                <w:szCs w:val="24"/>
              </w:rPr>
            </w:pPr>
            <w:r w:rsidRPr="003159A2">
              <w:rPr>
                <w:sz w:val="24"/>
                <w:szCs w:val="24"/>
              </w:rPr>
              <w:t>Познавательные УУД:</w:t>
            </w:r>
          </w:p>
          <w:p w:rsidR="002B0DFC" w:rsidRPr="003159A2" w:rsidRDefault="002B0DFC" w:rsidP="006267E7">
            <w:pPr>
              <w:pStyle w:val="31"/>
              <w:spacing w:before="0"/>
              <w:ind w:firstLine="34"/>
              <w:jc w:val="left"/>
              <w:rPr>
                <w:b w:val="0"/>
                <w:sz w:val="24"/>
                <w:szCs w:val="24"/>
              </w:rPr>
            </w:pPr>
            <w:r w:rsidRPr="003159A2">
              <w:rPr>
                <w:b w:val="0"/>
                <w:sz w:val="24"/>
                <w:szCs w:val="24"/>
              </w:rPr>
              <w:t xml:space="preserve">Ориентироваться в своей системе знаний: отличать новое от уже известного с помощью учителя. </w:t>
            </w:r>
          </w:p>
          <w:p w:rsidR="002B0DFC" w:rsidRPr="003159A2" w:rsidRDefault="002B0DFC" w:rsidP="006267E7">
            <w:pPr>
              <w:pStyle w:val="31"/>
              <w:spacing w:before="0"/>
              <w:ind w:firstLine="34"/>
              <w:jc w:val="left"/>
              <w:rPr>
                <w:b w:val="0"/>
                <w:sz w:val="24"/>
                <w:szCs w:val="24"/>
              </w:rPr>
            </w:pPr>
            <w:r w:rsidRPr="003159A2">
              <w:rPr>
                <w:b w:val="0"/>
                <w:sz w:val="24"/>
                <w:szCs w:val="24"/>
              </w:rPr>
              <w:t>Перерабатывать полученную информацию: делать выводы в результате  совместной  работы всей группы.</w:t>
            </w:r>
          </w:p>
          <w:p w:rsidR="002B0DFC" w:rsidRPr="003159A2" w:rsidRDefault="002B0DFC" w:rsidP="006267E7">
            <w:pPr>
              <w:pStyle w:val="31"/>
              <w:spacing w:before="0"/>
              <w:ind w:firstLine="34"/>
              <w:jc w:val="left"/>
              <w:rPr>
                <w:sz w:val="24"/>
                <w:szCs w:val="24"/>
              </w:rPr>
            </w:pPr>
            <w:r w:rsidRPr="003159A2">
              <w:rPr>
                <w:sz w:val="24"/>
                <w:szCs w:val="24"/>
              </w:rPr>
              <w:t>Коммуникативные УУД:</w:t>
            </w:r>
          </w:p>
          <w:p w:rsidR="002B0DFC" w:rsidRPr="003159A2" w:rsidRDefault="002B0DFC" w:rsidP="006267E7">
            <w:pPr>
              <w:pStyle w:val="31"/>
              <w:spacing w:before="0"/>
              <w:ind w:firstLine="34"/>
              <w:jc w:val="left"/>
              <w:rPr>
                <w:b w:val="0"/>
                <w:sz w:val="24"/>
                <w:szCs w:val="24"/>
              </w:rPr>
            </w:pPr>
            <w:r w:rsidRPr="003159A2">
              <w:rPr>
                <w:b w:val="0"/>
                <w:sz w:val="24"/>
                <w:szCs w:val="24"/>
              </w:rPr>
              <w:t>Донести свою позицию до других.</w:t>
            </w:r>
          </w:p>
          <w:p w:rsidR="002B0DFC" w:rsidRPr="003159A2" w:rsidRDefault="002B0DFC" w:rsidP="006267E7">
            <w:pPr>
              <w:tabs>
                <w:tab w:val="left" w:pos="284"/>
                <w:tab w:val="left" w:pos="709"/>
              </w:tabs>
              <w:ind w:firstLine="34"/>
              <w:rPr>
                <w:sz w:val="24"/>
                <w:szCs w:val="24"/>
              </w:rPr>
            </w:pPr>
            <w:r w:rsidRPr="003159A2">
              <w:rPr>
                <w:sz w:val="24"/>
                <w:szCs w:val="24"/>
              </w:rPr>
              <w:t>Слушать и понимать речь других</w:t>
            </w:r>
          </w:p>
        </w:tc>
      </w:tr>
      <w:tr w:rsidR="002B0DFC" w:rsidRPr="00BE4806" w:rsidTr="002B0DFC">
        <w:tc>
          <w:tcPr>
            <w:tcW w:w="709" w:type="dxa"/>
          </w:tcPr>
          <w:p w:rsidR="002B0DFC" w:rsidRPr="00BE4806" w:rsidRDefault="002B0DFC" w:rsidP="006A4A46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 w:rsidRPr="00BE4806">
              <w:rPr>
                <w:sz w:val="24"/>
                <w:szCs w:val="24"/>
              </w:rPr>
              <w:t>11</w:t>
            </w:r>
          </w:p>
        </w:tc>
        <w:tc>
          <w:tcPr>
            <w:tcW w:w="1276" w:type="dxa"/>
          </w:tcPr>
          <w:p w:rsidR="002B0DFC" w:rsidRPr="00BE4806" w:rsidRDefault="002B0DFC" w:rsidP="006A4A46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 w:rsidRPr="00BE4806">
              <w:rPr>
                <w:sz w:val="24"/>
                <w:szCs w:val="24"/>
              </w:rPr>
              <w:t>11 неделя</w:t>
            </w:r>
          </w:p>
        </w:tc>
        <w:tc>
          <w:tcPr>
            <w:tcW w:w="1843" w:type="dxa"/>
            <w:vMerge/>
          </w:tcPr>
          <w:p w:rsidR="002B0DFC" w:rsidRPr="00BE4806" w:rsidRDefault="002B0DFC" w:rsidP="006A4A46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2B0DFC" w:rsidRPr="00BE4806" w:rsidRDefault="002B0DFC" w:rsidP="006A4A46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2B0DFC" w:rsidRPr="003159A2" w:rsidRDefault="002B0DFC" w:rsidP="006267E7">
            <w:pPr>
              <w:tabs>
                <w:tab w:val="left" w:pos="284"/>
                <w:tab w:val="left" w:pos="709"/>
              </w:tabs>
              <w:ind w:firstLine="34"/>
              <w:rPr>
                <w:sz w:val="24"/>
                <w:szCs w:val="24"/>
              </w:rPr>
            </w:pPr>
            <w:r w:rsidRPr="003159A2">
              <w:rPr>
                <w:sz w:val="24"/>
                <w:szCs w:val="24"/>
              </w:rPr>
              <w:t>Тактический приём «Блокировка»</w:t>
            </w:r>
          </w:p>
        </w:tc>
        <w:tc>
          <w:tcPr>
            <w:tcW w:w="1984" w:type="dxa"/>
          </w:tcPr>
          <w:p w:rsidR="002B0DFC" w:rsidRPr="002B0DFC" w:rsidRDefault="002B0DFC" w:rsidP="002B0DFC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 w:rsidRPr="002B0DFC">
              <w:rPr>
                <w:sz w:val="24"/>
                <w:szCs w:val="24"/>
              </w:rPr>
              <w:t>Практическая работа</w:t>
            </w:r>
          </w:p>
        </w:tc>
        <w:tc>
          <w:tcPr>
            <w:tcW w:w="2977" w:type="dxa"/>
            <w:vMerge/>
          </w:tcPr>
          <w:p w:rsidR="002B0DFC" w:rsidRPr="00BE4806" w:rsidRDefault="002B0DFC" w:rsidP="006A4A46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2B0DFC" w:rsidRPr="00BE4806" w:rsidRDefault="002B0DFC" w:rsidP="006A4A46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</w:p>
        </w:tc>
      </w:tr>
      <w:tr w:rsidR="002B0DFC" w:rsidRPr="00BE4806" w:rsidTr="002B0DFC">
        <w:tc>
          <w:tcPr>
            <w:tcW w:w="709" w:type="dxa"/>
          </w:tcPr>
          <w:p w:rsidR="002B0DFC" w:rsidRPr="00BE4806" w:rsidRDefault="002B0DFC" w:rsidP="006A4A46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 w:rsidRPr="00BE4806">
              <w:rPr>
                <w:sz w:val="24"/>
                <w:szCs w:val="24"/>
              </w:rPr>
              <w:t>12</w:t>
            </w:r>
          </w:p>
        </w:tc>
        <w:tc>
          <w:tcPr>
            <w:tcW w:w="1276" w:type="dxa"/>
          </w:tcPr>
          <w:p w:rsidR="002B0DFC" w:rsidRPr="00BE4806" w:rsidRDefault="002B0DFC" w:rsidP="006A4A46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 w:rsidRPr="00BE4806">
              <w:rPr>
                <w:sz w:val="24"/>
                <w:szCs w:val="24"/>
              </w:rPr>
              <w:t>12 неделя</w:t>
            </w:r>
          </w:p>
        </w:tc>
        <w:tc>
          <w:tcPr>
            <w:tcW w:w="1843" w:type="dxa"/>
            <w:vMerge/>
          </w:tcPr>
          <w:p w:rsidR="002B0DFC" w:rsidRPr="00BE4806" w:rsidRDefault="002B0DFC" w:rsidP="006A4A46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2B0DFC" w:rsidRPr="00BE4806" w:rsidRDefault="002B0DFC" w:rsidP="006A4A46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2B0DFC" w:rsidRPr="003159A2" w:rsidRDefault="002B0DFC" w:rsidP="006267E7">
            <w:pPr>
              <w:tabs>
                <w:tab w:val="left" w:pos="284"/>
                <w:tab w:val="left" w:pos="709"/>
              </w:tabs>
              <w:ind w:firstLine="34"/>
              <w:rPr>
                <w:sz w:val="24"/>
                <w:szCs w:val="24"/>
              </w:rPr>
            </w:pPr>
            <w:r w:rsidRPr="003159A2">
              <w:rPr>
                <w:sz w:val="24"/>
                <w:szCs w:val="24"/>
              </w:rPr>
              <w:t>Тактический приём «Освобождение пространства»</w:t>
            </w:r>
          </w:p>
        </w:tc>
        <w:tc>
          <w:tcPr>
            <w:tcW w:w="1984" w:type="dxa"/>
          </w:tcPr>
          <w:p w:rsidR="002B0DFC" w:rsidRPr="00BE4806" w:rsidRDefault="002B0DFC" w:rsidP="00D76180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Практическая работа</w:t>
            </w:r>
          </w:p>
        </w:tc>
        <w:tc>
          <w:tcPr>
            <w:tcW w:w="2977" w:type="dxa"/>
            <w:vMerge/>
          </w:tcPr>
          <w:p w:rsidR="002B0DFC" w:rsidRPr="00BE4806" w:rsidRDefault="002B0DFC" w:rsidP="006A4A46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2B0DFC" w:rsidRPr="00BE4806" w:rsidRDefault="002B0DFC" w:rsidP="006A4A46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</w:p>
        </w:tc>
      </w:tr>
      <w:tr w:rsidR="00A54B24" w:rsidRPr="00BE4806" w:rsidTr="002B0DFC">
        <w:tc>
          <w:tcPr>
            <w:tcW w:w="709" w:type="dxa"/>
          </w:tcPr>
          <w:p w:rsidR="00A54B24" w:rsidRPr="00BE4806" w:rsidRDefault="00A54B24" w:rsidP="006A4A46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 w:rsidRPr="00BE4806">
              <w:rPr>
                <w:sz w:val="24"/>
                <w:szCs w:val="24"/>
              </w:rPr>
              <w:t>13</w:t>
            </w:r>
          </w:p>
        </w:tc>
        <w:tc>
          <w:tcPr>
            <w:tcW w:w="1276" w:type="dxa"/>
          </w:tcPr>
          <w:p w:rsidR="00A54B24" w:rsidRPr="00BE4806" w:rsidRDefault="00A54B24" w:rsidP="006A4A46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 w:rsidRPr="00BE4806">
              <w:rPr>
                <w:sz w:val="24"/>
                <w:szCs w:val="24"/>
              </w:rPr>
              <w:t>13 неделя</w:t>
            </w:r>
          </w:p>
        </w:tc>
        <w:tc>
          <w:tcPr>
            <w:tcW w:w="1843" w:type="dxa"/>
            <w:vMerge/>
          </w:tcPr>
          <w:p w:rsidR="00A54B24" w:rsidRPr="00BE4806" w:rsidRDefault="00A54B24" w:rsidP="006A4A46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A54B24" w:rsidRPr="00BE4806" w:rsidRDefault="00A54B24" w:rsidP="006A4A46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A54B24" w:rsidRPr="003159A2" w:rsidRDefault="00A54B24" w:rsidP="00A54B24">
            <w:pPr>
              <w:tabs>
                <w:tab w:val="left" w:pos="284"/>
                <w:tab w:val="left" w:pos="709"/>
              </w:tabs>
              <w:ind w:firstLine="34"/>
              <w:rPr>
                <w:sz w:val="24"/>
                <w:szCs w:val="24"/>
              </w:rPr>
            </w:pPr>
            <w:r w:rsidRPr="003159A2">
              <w:rPr>
                <w:sz w:val="24"/>
                <w:szCs w:val="24"/>
              </w:rPr>
              <w:t xml:space="preserve">Сочетания тактических приёмов. </w:t>
            </w:r>
          </w:p>
        </w:tc>
        <w:tc>
          <w:tcPr>
            <w:tcW w:w="1984" w:type="dxa"/>
          </w:tcPr>
          <w:p w:rsidR="00A54B24" w:rsidRPr="00BE4806" w:rsidRDefault="00A54B24" w:rsidP="006D7D7F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Практическая работа</w:t>
            </w:r>
          </w:p>
        </w:tc>
        <w:tc>
          <w:tcPr>
            <w:tcW w:w="2977" w:type="dxa"/>
            <w:vMerge/>
          </w:tcPr>
          <w:p w:rsidR="00A54B24" w:rsidRPr="00BE4806" w:rsidRDefault="00A54B24" w:rsidP="006A4A46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A54B24" w:rsidRPr="00BE4806" w:rsidRDefault="00A54B24" w:rsidP="006A4A46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</w:p>
        </w:tc>
      </w:tr>
      <w:tr w:rsidR="00A54B24" w:rsidRPr="00BE4806" w:rsidTr="002B0DFC">
        <w:tc>
          <w:tcPr>
            <w:tcW w:w="709" w:type="dxa"/>
          </w:tcPr>
          <w:p w:rsidR="00A54B24" w:rsidRPr="00BE4806" w:rsidRDefault="00A54B24" w:rsidP="006A4A46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 w:rsidRPr="00BE4806">
              <w:rPr>
                <w:sz w:val="24"/>
                <w:szCs w:val="24"/>
              </w:rPr>
              <w:t>14</w:t>
            </w:r>
          </w:p>
        </w:tc>
        <w:tc>
          <w:tcPr>
            <w:tcW w:w="1276" w:type="dxa"/>
          </w:tcPr>
          <w:p w:rsidR="00A54B24" w:rsidRPr="00BE4806" w:rsidRDefault="00A54B24" w:rsidP="006A4A46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 w:rsidRPr="00BE4806">
              <w:rPr>
                <w:sz w:val="24"/>
                <w:szCs w:val="24"/>
              </w:rPr>
              <w:t>14 неделя</w:t>
            </w:r>
          </w:p>
        </w:tc>
        <w:tc>
          <w:tcPr>
            <w:tcW w:w="1843" w:type="dxa"/>
            <w:vMerge/>
          </w:tcPr>
          <w:p w:rsidR="00A54B24" w:rsidRPr="00BE4806" w:rsidRDefault="00A54B24" w:rsidP="006A4A46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A54B24" w:rsidRPr="00BE4806" w:rsidRDefault="00A54B24" w:rsidP="006A4A46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A54B24" w:rsidRPr="003159A2" w:rsidRDefault="00A54B24" w:rsidP="006267E7">
            <w:pPr>
              <w:tabs>
                <w:tab w:val="left" w:pos="284"/>
                <w:tab w:val="left" w:pos="709"/>
              </w:tabs>
              <w:ind w:firstLine="34"/>
              <w:rPr>
                <w:sz w:val="24"/>
                <w:szCs w:val="24"/>
              </w:rPr>
            </w:pPr>
            <w:r w:rsidRPr="003159A2">
              <w:rPr>
                <w:sz w:val="24"/>
                <w:szCs w:val="24"/>
              </w:rPr>
              <w:t xml:space="preserve">Сочетания тактических приёмов. </w:t>
            </w:r>
          </w:p>
        </w:tc>
        <w:tc>
          <w:tcPr>
            <w:tcW w:w="1984" w:type="dxa"/>
          </w:tcPr>
          <w:p w:rsidR="00A54B24" w:rsidRPr="00BE4806" w:rsidRDefault="00A54B24" w:rsidP="00D76180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Игровая практика</w:t>
            </w:r>
          </w:p>
        </w:tc>
        <w:tc>
          <w:tcPr>
            <w:tcW w:w="2977" w:type="dxa"/>
            <w:vMerge/>
          </w:tcPr>
          <w:p w:rsidR="00A54B24" w:rsidRPr="00BE4806" w:rsidRDefault="00A54B24" w:rsidP="006A4A46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A54B24" w:rsidRPr="00BE4806" w:rsidRDefault="00A54B24" w:rsidP="006A4A46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</w:p>
        </w:tc>
      </w:tr>
      <w:tr w:rsidR="00A54B24" w:rsidRPr="00BE4806" w:rsidTr="002B0DFC">
        <w:tc>
          <w:tcPr>
            <w:tcW w:w="709" w:type="dxa"/>
          </w:tcPr>
          <w:p w:rsidR="00A54B24" w:rsidRPr="00BE4806" w:rsidRDefault="00A54B24" w:rsidP="006A4A46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 w:rsidRPr="00BE4806">
              <w:rPr>
                <w:sz w:val="24"/>
                <w:szCs w:val="24"/>
              </w:rPr>
              <w:t>15</w:t>
            </w:r>
          </w:p>
        </w:tc>
        <w:tc>
          <w:tcPr>
            <w:tcW w:w="1276" w:type="dxa"/>
          </w:tcPr>
          <w:p w:rsidR="00A54B24" w:rsidRPr="00BE4806" w:rsidRDefault="00A54B24" w:rsidP="006A4A46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 w:rsidRPr="00BE4806">
              <w:rPr>
                <w:sz w:val="24"/>
                <w:szCs w:val="24"/>
              </w:rPr>
              <w:t>15 неделя</w:t>
            </w:r>
          </w:p>
        </w:tc>
        <w:tc>
          <w:tcPr>
            <w:tcW w:w="1843" w:type="dxa"/>
            <w:vMerge/>
          </w:tcPr>
          <w:p w:rsidR="00A54B24" w:rsidRPr="00BE4806" w:rsidRDefault="00A54B24" w:rsidP="006A4A46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A54B24" w:rsidRPr="00BE4806" w:rsidRDefault="00A54B24" w:rsidP="006A4A46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A54B24" w:rsidRPr="003159A2" w:rsidRDefault="00A54B24" w:rsidP="00A54B24">
            <w:pPr>
              <w:tabs>
                <w:tab w:val="left" w:pos="284"/>
                <w:tab w:val="left" w:pos="709"/>
              </w:tabs>
              <w:ind w:firstLine="34"/>
              <w:rPr>
                <w:sz w:val="24"/>
                <w:szCs w:val="24"/>
              </w:rPr>
            </w:pPr>
            <w:r w:rsidRPr="003159A2">
              <w:rPr>
                <w:sz w:val="24"/>
                <w:szCs w:val="24"/>
              </w:rPr>
              <w:t xml:space="preserve">Борьба за инициативу. </w:t>
            </w:r>
          </w:p>
        </w:tc>
        <w:tc>
          <w:tcPr>
            <w:tcW w:w="1984" w:type="dxa"/>
          </w:tcPr>
          <w:p w:rsidR="00A54B24" w:rsidRPr="00BE4806" w:rsidRDefault="00A54B24" w:rsidP="006D7D7F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Игровая практика</w:t>
            </w:r>
          </w:p>
        </w:tc>
        <w:tc>
          <w:tcPr>
            <w:tcW w:w="2977" w:type="dxa"/>
            <w:vMerge/>
          </w:tcPr>
          <w:p w:rsidR="00A54B24" w:rsidRPr="00BE4806" w:rsidRDefault="00A54B24" w:rsidP="006A4A46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A54B24" w:rsidRPr="00BE4806" w:rsidRDefault="00A54B24" w:rsidP="006A4A46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</w:p>
        </w:tc>
      </w:tr>
      <w:tr w:rsidR="00A54B24" w:rsidRPr="00BE4806" w:rsidTr="002B0DFC">
        <w:tc>
          <w:tcPr>
            <w:tcW w:w="709" w:type="dxa"/>
          </w:tcPr>
          <w:p w:rsidR="00A54B24" w:rsidRPr="00BE4806" w:rsidRDefault="00A54B24" w:rsidP="006A4A46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 w:rsidRPr="00BE4806">
              <w:rPr>
                <w:sz w:val="24"/>
                <w:szCs w:val="24"/>
              </w:rPr>
              <w:t>16</w:t>
            </w:r>
          </w:p>
        </w:tc>
        <w:tc>
          <w:tcPr>
            <w:tcW w:w="1276" w:type="dxa"/>
          </w:tcPr>
          <w:p w:rsidR="00A54B24" w:rsidRPr="00BE4806" w:rsidRDefault="00A54B24" w:rsidP="006A4A46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 w:rsidRPr="00BE4806">
              <w:rPr>
                <w:sz w:val="24"/>
                <w:szCs w:val="24"/>
              </w:rPr>
              <w:t>16 неделя</w:t>
            </w:r>
          </w:p>
        </w:tc>
        <w:tc>
          <w:tcPr>
            <w:tcW w:w="1843" w:type="dxa"/>
            <w:vMerge/>
          </w:tcPr>
          <w:p w:rsidR="00A54B24" w:rsidRPr="00BE4806" w:rsidRDefault="00A54B24" w:rsidP="006A4A46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A54B24" w:rsidRPr="00BE4806" w:rsidRDefault="00A54B24" w:rsidP="006A4A46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A54B24" w:rsidRPr="003159A2" w:rsidRDefault="00A54B24" w:rsidP="006267E7">
            <w:pPr>
              <w:tabs>
                <w:tab w:val="left" w:pos="284"/>
                <w:tab w:val="left" w:pos="709"/>
              </w:tabs>
              <w:ind w:firstLine="34"/>
              <w:rPr>
                <w:sz w:val="24"/>
                <w:szCs w:val="24"/>
              </w:rPr>
            </w:pPr>
            <w:r w:rsidRPr="003159A2">
              <w:rPr>
                <w:sz w:val="24"/>
                <w:szCs w:val="24"/>
              </w:rPr>
              <w:t>Конкурс решения позиций: как бы вы сыграли?</w:t>
            </w:r>
          </w:p>
        </w:tc>
        <w:tc>
          <w:tcPr>
            <w:tcW w:w="1984" w:type="dxa"/>
          </w:tcPr>
          <w:p w:rsidR="00A54B24" w:rsidRPr="00BE4806" w:rsidRDefault="00A54B24" w:rsidP="00D76180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Конкурс </w:t>
            </w:r>
          </w:p>
        </w:tc>
        <w:tc>
          <w:tcPr>
            <w:tcW w:w="2977" w:type="dxa"/>
            <w:vMerge/>
          </w:tcPr>
          <w:p w:rsidR="00A54B24" w:rsidRPr="00BE4806" w:rsidRDefault="00A54B24" w:rsidP="006A4A46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A54B24" w:rsidRPr="00BE4806" w:rsidRDefault="00A54B24" w:rsidP="006A4A46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</w:p>
        </w:tc>
      </w:tr>
      <w:tr w:rsidR="00A54B24" w:rsidRPr="00BE4806" w:rsidTr="006D1C24">
        <w:tc>
          <w:tcPr>
            <w:tcW w:w="15451" w:type="dxa"/>
            <w:gridSpan w:val="8"/>
          </w:tcPr>
          <w:p w:rsidR="00A54B24" w:rsidRPr="006A4A46" w:rsidRDefault="00A54B24" w:rsidP="00D76180">
            <w:pPr>
              <w:tabs>
                <w:tab w:val="left" w:pos="284"/>
                <w:tab w:val="left" w:pos="709"/>
              </w:tabs>
              <w:jc w:val="center"/>
              <w:rPr>
                <w:b/>
                <w:sz w:val="24"/>
                <w:szCs w:val="24"/>
              </w:rPr>
            </w:pPr>
            <w:r w:rsidRPr="006A4A46">
              <w:rPr>
                <w:b/>
                <w:sz w:val="24"/>
                <w:szCs w:val="24"/>
              </w:rPr>
              <w:t>3 четверть – 10 часов</w:t>
            </w:r>
          </w:p>
        </w:tc>
      </w:tr>
      <w:tr w:rsidR="00A54B24" w:rsidRPr="00BE4806" w:rsidTr="002B0DFC">
        <w:tc>
          <w:tcPr>
            <w:tcW w:w="709" w:type="dxa"/>
          </w:tcPr>
          <w:p w:rsidR="00A54B24" w:rsidRPr="00BE4806" w:rsidRDefault="00A54B24" w:rsidP="006A4A46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 w:rsidRPr="00BE4806">
              <w:rPr>
                <w:sz w:val="24"/>
                <w:szCs w:val="24"/>
              </w:rPr>
              <w:lastRenderedPageBreak/>
              <w:t>17</w:t>
            </w:r>
          </w:p>
        </w:tc>
        <w:tc>
          <w:tcPr>
            <w:tcW w:w="1276" w:type="dxa"/>
          </w:tcPr>
          <w:p w:rsidR="00A54B24" w:rsidRPr="00BE4806" w:rsidRDefault="00A54B24" w:rsidP="006A4A46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 w:rsidRPr="00BE4806">
              <w:rPr>
                <w:sz w:val="24"/>
                <w:szCs w:val="24"/>
              </w:rPr>
              <w:t>17 неделя</w:t>
            </w:r>
          </w:p>
        </w:tc>
        <w:tc>
          <w:tcPr>
            <w:tcW w:w="1843" w:type="dxa"/>
            <w:vMerge w:val="restart"/>
          </w:tcPr>
          <w:p w:rsidR="00A54B24" w:rsidRPr="002B0DFC" w:rsidRDefault="00A54B24" w:rsidP="006A4A46">
            <w:pPr>
              <w:tabs>
                <w:tab w:val="left" w:pos="284"/>
                <w:tab w:val="left" w:pos="709"/>
              </w:tabs>
              <w:rPr>
                <w:b/>
                <w:sz w:val="24"/>
                <w:szCs w:val="24"/>
              </w:rPr>
            </w:pPr>
            <w:r w:rsidRPr="002B0DFC">
              <w:rPr>
                <w:b/>
                <w:sz w:val="24"/>
                <w:szCs w:val="24"/>
              </w:rPr>
              <w:t xml:space="preserve">Основы дебюта </w:t>
            </w:r>
          </w:p>
        </w:tc>
        <w:tc>
          <w:tcPr>
            <w:tcW w:w="992" w:type="dxa"/>
            <w:vMerge w:val="restart"/>
          </w:tcPr>
          <w:p w:rsidR="00A54B24" w:rsidRPr="002B0DFC" w:rsidRDefault="00A54B24" w:rsidP="006A4A46">
            <w:pPr>
              <w:tabs>
                <w:tab w:val="left" w:pos="284"/>
                <w:tab w:val="left" w:pos="709"/>
              </w:tabs>
              <w:rPr>
                <w:b/>
                <w:sz w:val="24"/>
                <w:szCs w:val="24"/>
              </w:rPr>
            </w:pPr>
            <w:r w:rsidRPr="002B0DFC">
              <w:rPr>
                <w:b/>
                <w:sz w:val="24"/>
                <w:szCs w:val="24"/>
              </w:rPr>
              <w:t>6 часов</w:t>
            </w:r>
          </w:p>
        </w:tc>
        <w:tc>
          <w:tcPr>
            <w:tcW w:w="2552" w:type="dxa"/>
          </w:tcPr>
          <w:p w:rsidR="00A54B24" w:rsidRPr="003159A2" w:rsidRDefault="00A54B24" w:rsidP="006267E7">
            <w:pPr>
              <w:tabs>
                <w:tab w:val="left" w:pos="284"/>
                <w:tab w:val="left" w:pos="709"/>
              </w:tabs>
              <w:ind w:firstLine="34"/>
              <w:rPr>
                <w:sz w:val="24"/>
                <w:szCs w:val="24"/>
              </w:rPr>
            </w:pPr>
            <w:r w:rsidRPr="003159A2">
              <w:rPr>
                <w:sz w:val="24"/>
                <w:szCs w:val="24"/>
              </w:rPr>
              <w:t>Атака на нерокировавшегося  короля</w:t>
            </w:r>
          </w:p>
        </w:tc>
        <w:tc>
          <w:tcPr>
            <w:tcW w:w="1984" w:type="dxa"/>
          </w:tcPr>
          <w:p w:rsidR="00A54B24" w:rsidRPr="00BE4806" w:rsidRDefault="00A54B24" w:rsidP="00D76180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Мультимедиа, практикум</w:t>
            </w:r>
          </w:p>
        </w:tc>
        <w:tc>
          <w:tcPr>
            <w:tcW w:w="2977" w:type="dxa"/>
            <w:vMerge w:val="restart"/>
          </w:tcPr>
          <w:p w:rsidR="00A54B24" w:rsidRPr="003159A2" w:rsidRDefault="00A54B24" w:rsidP="006267E7">
            <w:pPr>
              <w:tabs>
                <w:tab w:val="left" w:pos="284"/>
                <w:tab w:val="left" w:pos="709"/>
              </w:tabs>
              <w:ind w:firstLine="34"/>
              <w:rPr>
                <w:sz w:val="24"/>
                <w:szCs w:val="24"/>
              </w:rPr>
            </w:pPr>
            <w:r w:rsidRPr="003159A2">
              <w:rPr>
                <w:sz w:val="24"/>
                <w:szCs w:val="24"/>
              </w:rPr>
              <w:t>Атака, дебют, безопасность короля. Рокировка, правила дебюта, развитие фигур, решение шахматных задач.</w:t>
            </w:r>
          </w:p>
          <w:p w:rsidR="00A54B24" w:rsidRPr="003159A2" w:rsidRDefault="00A54B24" w:rsidP="006267E7">
            <w:pPr>
              <w:tabs>
                <w:tab w:val="left" w:pos="284"/>
                <w:tab w:val="left" w:pos="709"/>
              </w:tabs>
              <w:ind w:firstLine="34"/>
              <w:rPr>
                <w:sz w:val="24"/>
                <w:szCs w:val="24"/>
              </w:rPr>
            </w:pPr>
            <w:r w:rsidRPr="003159A2">
              <w:rPr>
                <w:sz w:val="24"/>
                <w:szCs w:val="24"/>
              </w:rPr>
              <w:t>План игры, нахождение своих ошибок и ошибок соперника. Разбор шахматных партий.</w:t>
            </w:r>
          </w:p>
        </w:tc>
        <w:tc>
          <w:tcPr>
            <w:tcW w:w="3118" w:type="dxa"/>
            <w:vMerge w:val="restart"/>
          </w:tcPr>
          <w:p w:rsidR="00A54B24" w:rsidRPr="003159A2" w:rsidRDefault="00A54B24" w:rsidP="006267E7">
            <w:pPr>
              <w:ind w:firstLine="34"/>
              <w:rPr>
                <w:b/>
                <w:sz w:val="24"/>
                <w:szCs w:val="24"/>
              </w:rPr>
            </w:pPr>
            <w:r w:rsidRPr="003159A2">
              <w:rPr>
                <w:b/>
                <w:sz w:val="24"/>
                <w:szCs w:val="24"/>
              </w:rPr>
              <w:t>Предметные результаты:</w:t>
            </w:r>
          </w:p>
          <w:p w:rsidR="00A54B24" w:rsidRPr="003159A2" w:rsidRDefault="00A54B24" w:rsidP="006267E7">
            <w:pPr>
              <w:ind w:firstLine="34"/>
              <w:rPr>
                <w:b/>
                <w:sz w:val="24"/>
                <w:szCs w:val="24"/>
              </w:rPr>
            </w:pPr>
            <w:r w:rsidRPr="003159A2">
              <w:rPr>
                <w:sz w:val="24"/>
                <w:szCs w:val="24"/>
              </w:rPr>
              <w:t>Знать правила дебюта, комбинации в дебюте, находить ошибки в шахматной партии</w:t>
            </w:r>
          </w:p>
          <w:p w:rsidR="00A54B24" w:rsidRPr="003159A2" w:rsidRDefault="00A54B24" w:rsidP="006267E7">
            <w:pPr>
              <w:ind w:firstLine="34"/>
              <w:rPr>
                <w:sz w:val="24"/>
                <w:szCs w:val="24"/>
              </w:rPr>
            </w:pPr>
            <w:r w:rsidRPr="003159A2">
              <w:rPr>
                <w:b/>
                <w:sz w:val="24"/>
                <w:szCs w:val="24"/>
              </w:rPr>
              <w:t>Личностные результаты:</w:t>
            </w:r>
            <w:r w:rsidRPr="003159A2">
              <w:rPr>
                <w:sz w:val="24"/>
                <w:szCs w:val="24"/>
              </w:rPr>
              <w:t xml:space="preserve">  </w:t>
            </w:r>
          </w:p>
          <w:p w:rsidR="00A54B24" w:rsidRPr="003159A2" w:rsidRDefault="00A54B24" w:rsidP="006267E7">
            <w:pPr>
              <w:pStyle w:val="31"/>
              <w:spacing w:before="0"/>
              <w:ind w:firstLine="34"/>
              <w:jc w:val="left"/>
              <w:rPr>
                <w:b w:val="0"/>
                <w:sz w:val="24"/>
                <w:szCs w:val="24"/>
              </w:rPr>
            </w:pPr>
            <w:r w:rsidRPr="003159A2">
              <w:rPr>
                <w:b w:val="0"/>
                <w:sz w:val="24"/>
                <w:szCs w:val="24"/>
              </w:rPr>
              <w:t>В предложенных педагогом ситуациях общения и сотрудничества, опираясь на общие для всех простые правила поведения,  делать выбор, при поддержке других участников группы и педагога, как поступить.</w:t>
            </w:r>
          </w:p>
          <w:p w:rsidR="00A54B24" w:rsidRPr="003159A2" w:rsidRDefault="00A54B24" w:rsidP="006267E7">
            <w:pPr>
              <w:ind w:firstLine="34"/>
              <w:rPr>
                <w:sz w:val="24"/>
                <w:szCs w:val="24"/>
              </w:rPr>
            </w:pPr>
            <w:r w:rsidRPr="003159A2">
              <w:rPr>
                <w:b/>
                <w:sz w:val="24"/>
                <w:szCs w:val="24"/>
              </w:rPr>
              <w:t>Метапредметные результаты</w:t>
            </w:r>
            <w:r w:rsidRPr="003159A2">
              <w:rPr>
                <w:sz w:val="24"/>
                <w:szCs w:val="24"/>
              </w:rPr>
              <w:t xml:space="preserve">:  </w:t>
            </w:r>
          </w:p>
          <w:p w:rsidR="00A54B24" w:rsidRPr="003159A2" w:rsidRDefault="00A54B24" w:rsidP="006267E7">
            <w:pPr>
              <w:pStyle w:val="31"/>
              <w:spacing w:before="0"/>
              <w:ind w:firstLine="34"/>
              <w:jc w:val="left"/>
              <w:rPr>
                <w:sz w:val="24"/>
                <w:szCs w:val="24"/>
              </w:rPr>
            </w:pPr>
            <w:r w:rsidRPr="003159A2">
              <w:rPr>
                <w:sz w:val="24"/>
                <w:szCs w:val="24"/>
              </w:rPr>
              <w:t>Регулятивные УУД:</w:t>
            </w:r>
          </w:p>
          <w:p w:rsidR="00A54B24" w:rsidRPr="003159A2" w:rsidRDefault="00A54B24" w:rsidP="006267E7">
            <w:pPr>
              <w:pStyle w:val="31"/>
              <w:tabs>
                <w:tab w:val="left" w:pos="0"/>
              </w:tabs>
              <w:spacing w:before="0"/>
              <w:ind w:firstLine="34"/>
              <w:jc w:val="left"/>
              <w:rPr>
                <w:b w:val="0"/>
                <w:sz w:val="24"/>
                <w:szCs w:val="24"/>
              </w:rPr>
            </w:pPr>
            <w:r w:rsidRPr="003159A2">
              <w:rPr>
                <w:b w:val="0"/>
                <w:sz w:val="24"/>
                <w:szCs w:val="24"/>
              </w:rPr>
              <w:t xml:space="preserve">Определять и формулировать цель деятельности  с помощью учителя. </w:t>
            </w:r>
          </w:p>
          <w:p w:rsidR="00A54B24" w:rsidRPr="003159A2" w:rsidRDefault="00A54B24" w:rsidP="006267E7">
            <w:pPr>
              <w:pStyle w:val="31"/>
              <w:spacing w:before="0"/>
              <w:ind w:firstLine="34"/>
              <w:jc w:val="left"/>
              <w:rPr>
                <w:sz w:val="24"/>
                <w:szCs w:val="24"/>
              </w:rPr>
            </w:pPr>
            <w:r w:rsidRPr="003159A2">
              <w:rPr>
                <w:sz w:val="24"/>
                <w:szCs w:val="24"/>
              </w:rPr>
              <w:t>Познавательные УУД:</w:t>
            </w:r>
          </w:p>
          <w:p w:rsidR="00A54B24" w:rsidRPr="003159A2" w:rsidRDefault="00A54B24" w:rsidP="006267E7">
            <w:pPr>
              <w:pStyle w:val="31"/>
              <w:spacing w:before="0"/>
              <w:ind w:firstLine="34"/>
              <w:jc w:val="left"/>
              <w:rPr>
                <w:b w:val="0"/>
                <w:sz w:val="24"/>
                <w:szCs w:val="24"/>
              </w:rPr>
            </w:pPr>
            <w:r w:rsidRPr="003159A2">
              <w:rPr>
                <w:b w:val="0"/>
                <w:sz w:val="24"/>
                <w:szCs w:val="24"/>
              </w:rPr>
              <w:t xml:space="preserve">Ориентироваться в своей системе знаний: отличать новое от уже известного с помощью учителя. </w:t>
            </w:r>
          </w:p>
          <w:p w:rsidR="00A54B24" w:rsidRPr="003159A2" w:rsidRDefault="00A54B24" w:rsidP="006267E7">
            <w:pPr>
              <w:pStyle w:val="31"/>
              <w:spacing w:before="0"/>
              <w:ind w:firstLine="34"/>
              <w:jc w:val="left"/>
              <w:rPr>
                <w:b w:val="0"/>
                <w:sz w:val="24"/>
                <w:szCs w:val="24"/>
              </w:rPr>
            </w:pPr>
            <w:r w:rsidRPr="003159A2">
              <w:rPr>
                <w:b w:val="0"/>
                <w:sz w:val="24"/>
                <w:szCs w:val="24"/>
              </w:rPr>
              <w:t xml:space="preserve">Добывать новые знания: находить ответы на вопросы, используя свой жизненный опыт и информацию, полученную от учителя. </w:t>
            </w:r>
          </w:p>
          <w:p w:rsidR="00A54B24" w:rsidRPr="003159A2" w:rsidRDefault="00A54B24" w:rsidP="006267E7">
            <w:pPr>
              <w:pStyle w:val="31"/>
              <w:spacing w:before="0"/>
              <w:ind w:firstLine="34"/>
              <w:jc w:val="left"/>
              <w:rPr>
                <w:sz w:val="24"/>
                <w:szCs w:val="24"/>
              </w:rPr>
            </w:pPr>
            <w:r w:rsidRPr="003159A2">
              <w:rPr>
                <w:sz w:val="24"/>
                <w:szCs w:val="24"/>
              </w:rPr>
              <w:t>Коммуникативные УУД:</w:t>
            </w:r>
          </w:p>
          <w:p w:rsidR="00A54B24" w:rsidRPr="003159A2" w:rsidRDefault="00A54B24" w:rsidP="006267E7">
            <w:pPr>
              <w:pStyle w:val="31"/>
              <w:spacing w:before="0"/>
              <w:ind w:firstLine="34"/>
              <w:jc w:val="left"/>
              <w:rPr>
                <w:b w:val="0"/>
                <w:sz w:val="24"/>
                <w:szCs w:val="24"/>
              </w:rPr>
            </w:pPr>
            <w:r w:rsidRPr="003159A2">
              <w:rPr>
                <w:b w:val="0"/>
                <w:sz w:val="24"/>
                <w:szCs w:val="24"/>
              </w:rPr>
              <w:t>Слушать и понимать речь других.</w:t>
            </w:r>
          </w:p>
          <w:p w:rsidR="00A54B24" w:rsidRPr="003159A2" w:rsidRDefault="00A54B24" w:rsidP="006267E7">
            <w:pPr>
              <w:pStyle w:val="31"/>
              <w:spacing w:before="0"/>
              <w:ind w:firstLine="34"/>
              <w:jc w:val="left"/>
              <w:rPr>
                <w:b w:val="0"/>
                <w:sz w:val="24"/>
                <w:szCs w:val="24"/>
              </w:rPr>
            </w:pPr>
            <w:r w:rsidRPr="003159A2">
              <w:rPr>
                <w:b w:val="0"/>
                <w:sz w:val="24"/>
                <w:szCs w:val="24"/>
              </w:rPr>
              <w:lastRenderedPageBreak/>
              <w:t>Совместно договариваться о правилах общения и поведения в школе и следовать им.</w:t>
            </w:r>
          </w:p>
          <w:p w:rsidR="00A54B24" w:rsidRPr="003159A2" w:rsidRDefault="00A54B24" w:rsidP="006267E7">
            <w:pPr>
              <w:tabs>
                <w:tab w:val="left" w:pos="284"/>
                <w:tab w:val="left" w:pos="709"/>
              </w:tabs>
              <w:ind w:firstLine="34"/>
              <w:rPr>
                <w:sz w:val="24"/>
                <w:szCs w:val="24"/>
              </w:rPr>
            </w:pPr>
          </w:p>
        </w:tc>
      </w:tr>
      <w:tr w:rsidR="00A54B24" w:rsidRPr="00BE4806" w:rsidTr="002B0DFC">
        <w:tc>
          <w:tcPr>
            <w:tcW w:w="709" w:type="dxa"/>
          </w:tcPr>
          <w:p w:rsidR="00A54B24" w:rsidRPr="00BE4806" w:rsidRDefault="00A54B24" w:rsidP="006A4A46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 w:rsidRPr="00BE4806">
              <w:rPr>
                <w:sz w:val="24"/>
                <w:szCs w:val="24"/>
              </w:rPr>
              <w:t>18</w:t>
            </w:r>
          </w:p>
        </w:tc>
        <w:tc>
          <w:tcPr>
            <w:tcW w:w="1276" w:type="dxa"/>
          </w:tcPr>
          <w:p w:rsidR="00A54B24" w:rsidRPr="00BE4806" w:rsidRDefault="00A54B24" w:rsidP="006A4A46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 w:rsidRPr="00BE4806">
              <w:rPr>
                <w:sz w:val="24"/>
                <w:szCs w:val="24"/>
              </w:rPr>
              <w:t>18 неделя</w:t>
            </w:r>
          </w:p>
        </w:tc>
        <w:tc>
          <w:tcPr>
            <w:tcW w:w="1843" w:type="dxa"/>
            <w:vMerge/>
          </w:tcPr>
          <w:p w:rsidR="00A54B24" w:rsidRPr="00BE4806" w:rsidRDefault="00A54B24" w:rsidP="006A4A46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A54B24" w:rsidRPr="00BE4806" w:rsidRDefault="00A54B24" w:rsidP="006A4A46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A54B24" w:rsidRPr="003159A2" w:rsidRDefault="00A54B24" w:rsidP="006267E7">
            <w:pPr>
              <w:tabs>
                <w:tab w:val="left" w:pos="284"/>
                <w:tab w:val="left" w:pos="709"/>
              </w:tabs>
              <w:ind w:firstLine="34"/>
              <w:rPr>
                <w:sz w:val="24"/>
                <w:szCs w:val="24"/>
              </w:rPr>
            </w:pPr>
            <w:r w:rsidRPr="003159A2">
              <w:rPr>
                <w:sz w:val="24"/>
                <w:szCs w:val="24"/>
              </w:rPr>
              <w:t>Атака на нерокировавшегося  короля</w:t>
            </w:r>
          </w:p>
        </w:tc>
        <w:tc>
          <w:tcPr>
            <w:tcW w:w="1984" w:type="dxa"/>
          </w:tcPr>
          <w:p w:rsidR="00A54B24" w:rsidRPr="00BE4806" w:rsidRDefault="00A54B24" w:rsidP="00D76180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Практическая работа</w:t>
            </w:r>
          </w:p>
        </w:tc>
        <w:tc>
          <w:tcPr>
            <w:tcW w:w="2977" w:type="dxa"/>
            <w:vMerge/>
          </w:tcPr>
          <w:p w:rsidR="00A54B24" w:rsidRPr="00BE4806" w:rsidRDefault="00A54B24" w:rsidP="006A4A46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A54B24" w:rsidRPr="00BE4806" w:rsidRDefault="00A54B24" w:rsidP="006A4A46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</w:p>
        </w:tc>
      </w:tr>
      <w:tr w:rsidR="00A54B24" w:rsidRPr="00BE4806" w:rsidTr="002B0DFC">
        <w:tc>
          <w:tcPr>
            <w:tcW w:w="709" w:type="dxa"/>
          </w:tcPr>
          <w:p w:rsidR="00A54B24" w:rsidRPr="00BE4806" w:rsidRDefault="00A54B24" w:rsidP="006A4A46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 w:rsidRPr="00BE4806">
              <w:rPr>
                <w:sz w:val="24"/>
                <w:szCs w:val="24"/>
              </w:rPr>
              <w:t>19</w:t>
            </w:r>
          </w:p>
        </w:tc>
        <w:tc>
          <w:tcPr>
            <w:tcW w:w="1276" w:type="dxa"/>
          </w:tcPr>
          <w:p w:rsidR="00A54B24" w:rsidRPr="00BE4806" w:rsidRDefault="00A54B24" w:rsidP="006A4A46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 w:rsidRPr="00BE4806">
              <w:rPr>
                <w:sz w:val="24"/>
                <w:szCs w:val="24"/>
              </w:rPr>
              <w:t>19 неделя</w:t>
            </w:r>
          </w:p>
        </w:tc>
        <w:tc>
          <w:tcPr>
            <w:tcW w:w="1843" w:type="dxa"/>
            <w:vMerge/>
          </w:tcPr>
          <w:p w:rsidR="00A54B24" w:rsidRPr="00BE4806" w:rsidRDefault="00A54B24" w:rsidP="006A4A46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A54B24" w:rsidRPr="00BE4806" w:rsidRDefault="00A54B24" w:rsidP="006A4A46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A54B24" w:rsidRPr="003159A2" w:rsidRDefault="00A54B24" w:rsidP="006267E7">
            <w:pPr>
              <w:ind w:firstLine="34"/>
              <w:rPr>
                <w:sz w:val="24"/>
                <w:szCs w:val="24"/>
              </w:rPr>
            </w:pPr>
            <w:r w:rsidRPr="003159A2">
              <w:rPr>
                <w:color w:val="000000"/>
                <w:sz w:val="24"/>
                <w:szCs w:val="24"/>
              </w:rPr>
              <w:t xml:space="preserve">Типичные комбинации в дебюте. </w:t>
            </w:r>
          </w:p>
        </w:tc>
        <w:tc>
          <w:tcPr>
            <w:tcW w:w="1984" w:type="dxa"/>
          </w:tcPr>
          <w:p w:rsidR="00A54B24" w:rsidRPr="002B0DFC" w:rsidRDefault="00A54B24" w:rsidP="002B0DFC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 w:rsidRPr="002B0DFC">
              <w:rPr>
                <w:sz w:val="24"/>
                <w:szCs w:val="24"/>
              </w:rPr>
              <w:t>Игровая практика</w:t>
            </w:r>
          </w:p>
        </w:tc>
        <w:tc>
          <w:tcPr>
            <w:tcW w:w="2977" w:type="dxa"/>
            <w:vMerge/>
          </w:tcPr>
          <w:p w:rsidR="00A54B24" w:rsidRPr="00BE4806" w:rsidRDefault="00A54B24" w:rsidP="006A4A46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A54B24" w:rsidRPr="00BE4806" w:rsidRDefault="00A54B24" w:rsidP="006A4A46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</w:p>
        </w:tc>
      </w:tr>
      <w:tr w:rsidR="00A54B24" w:rsidRPr="00BE4806" w:rsidTr="002B0DFC">
        <w:tc>
          <w:tcPr>
            <w:tcW w:w="709" w:type="dxa"/>
          </w:tcPr>
          <w:p w:rsidR="00A54B24" w:rsidRPr="00BE4806" w:rsidRDefault="00A54B24" w:rsidP="006A4A46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 w:rsidRPr="00BE4806">
              <w:rPr>
                <w:sz w:val="24"/>
                <w:szCs w:val="24"/>
              </w:rPr>
              <w:t>20</w:t>
            </w:r>
          </w:p>
        </w:tc>
        <w:tc>
          <w:tcPr>
            <w:tcW w:w="1276" w:type="dxa"/>
          </w:tcPr>
          <w:p w:rsidR="00A54B24" w:rsidRPr="00BE4806" w:rsidRDefault="00A54B24" w:rsidP="006A4A46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 w:rsidRPr="00BE4806">
              <w:rPr>
                <w:sz w:val="24"/>
                <w:szCs w:val="24"/>
              </w:rPr>
              <w:t>20 неделя</w:t>
            </w:r>
          </w:p>
        </w:tc>
        <w:tc>
          <w:tcPr>
            <w:tcW w:w="1843" w:type="dxa"/>
            <w:vMerge/>
          </w:tcPr>
          <w:p w:rsidR="00A54B24" w:rsidRPr="00BE4806" w:rsidRDefault="00A54B24" w:rsidP="006A4A46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A54B24" w:rsidRPr="00BE4806" w:rsidRDefault="00A54B24" w:rsidP="006A4A46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A54B24" w:rsidRPr="003159A2" w:rsidRDefault="00A54B24" w:rsidP="006267E7">
            <w:pPr>
              <w:ind w:firstLine="34"/>
              <w:rPr>
                <w:sz w:val="24"/>
                <w:szCs w:val="24"/>
              </w:rPr>
            </w:pPr>
            <w:r w:rsidRPr="003159A2">
              <w:rPr>
                <w:color w:val="000000"/>
                <w:sz w:val="24"/>
                <w:szCs w:val="24"/>
              </w:rPr>
              <w:t>Типичные комбинации в дебюте.</w:t>
            </w:r>
          </w:p>
        </w:tc>
        <w:tc>
          <w:tcPr>
            <w:tcW w:w="1984" w:type="dxa"/>
          </w:tcPr>
          <w:p w:rsidR="00A54B24" w:rsidRPr="00BE4806" w:rsidRDefault="00A54B24" w:rsidP="00D76180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Игровая практика</w:t>
            </w:r>
          </w:p>
        </w:tc>
        <w:tc>
          <w:tcPr>
            <w:tcW w:w="2977" w:type="dxa"/>
            <w:vMerge/>
          </w:tcPr>
          <w:p w:rsidR="00A54B24" w:rsidRPr="00BE4806" w:rsidRDefault="00A54B24" w:rsidP="006A4A46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A54B24" w:rsidRPr="00BE4806" w:rsidRDefault="00A54B24" w:rsidP="006A4A46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</w:p>
        </w:tc>
      </w:tr>
      <w:tr w:rsidR="00A54B24" w:rsidRPr="00BE4806" w:rsidTr="002B0DFC">
        <w:tc>
          <w:tcPr>
            <w:tcW w:w="709" w:type="dxa"/>
          </w:tcPr>
          <w:p w:rsidR="00A54B24" w:rsidRPr="00BE4806" w:rsidRDefault="00A54B24" w:rsidP="006A4A46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 w:rsidRPr="00BE4806">
              <w:rPr>
                <w:sz w:val="24"/>
                <w:szCs w:val="24"/>
              </w:rPr>
              <w:t>21</w:t>
            </w:r>
          </w:p>
        </w:tc>
        <w:tc>
          <w:tcPr>
            <w:tcW w:w="1276" w:type="dxa"/>
          </w:tcPr>
          <w:p w:rsidR="00A54B24" w:rsidRPr="00BE4806" w:rsidRDefault="00A54B24" w:rsidP="006A4A46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 w:rsidRPr="00BE4806">
              <w:rPr>
                <w:sz w:val="24"/>
                <w:szCs w:val="24"/>
              </w:rPr>
              <w:t>21 неделя</w:t>
            </w:r>
          </w:p>
        </w:tc>
        <w:tc>
          <w:tcPr>
            <w:tcW w:w="1843" w:type="dxa"/>
            <w:vMerge/>
          </w:tcPr>
          <w:p w:rsidR="00A54B24" w:rsidRPr="00BE4806" w:rsidRDefault="00A54B24" w:rsidP="006A4A46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A54B24" w:rsidRPr="00BE4806" w:rsidRDefault="00A54B24" w:rsidP="006A4A46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A54B24" w:rsidRPr="003159A2" w:rsidRDefault="00A54B24" w:rsidP="006267E7">
            <w:pPr>
              <w:tabs>
                <w:tab w:val="left" w:pos="284"/>
                <w:tab w:val="left" w:pos="709"/>
              </w:tabs>
              <w:ind w:firstLine="34"/>
              <w:rPr>
                <w:sz w:val="24"/>
                <w:szCs w:val="24"/>
              </w:rPr>
            </w:pPr>
            <w:r w:rsidRPr="003159A2">
              <w:rPr>
                <w:sz w:val="24"/>
                <w:szCs w:val="24"/>
              </w:rPr>
              <w:t>Основы анализа шахматной партии: выбери ход и найди план</w:t>
            </w:r>
          </w:p>
        </w:tc>
        <w:tc>
          <w:tcPr>
            <w:tcW w:w="1984" w:type="dxa"/>
          </w:tcPr>
          <w:p w:rsidR="00A54B24" w:rsidRPr="00BE4806" w:rsidRDefault="00A54B24" w:rsidP="00D76180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Практическая работа</w:t>
            </w:r>
          </w:p>
        </w:tc>
        <w:tc>
          <w:tcPr>
            <w:tcW w:w="2977" w:type="dxa"/>
            <w:vMerge/>
          </w:tcPr>
          <w:p w:rsidR="00A54B24" w:rsidRPr="00BE4806" w:rsidRDefault="00A54B24" w:rsidP="006A4A46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A54B24" w:rsidRPr="00BE4806" w:rsidRDefault="00A54B24" w:rsidP="006A4A46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</w:p>
        </w:tc>
      </w:tr>
      <w:tr w:rsidR="00A54B24" w:rsidRPr="00BE4806" w:rsidTr="002B0DFC">
        <w:tc>
          <w:tcPr>
            <w:tcW w:w="709" w:type="dxa"/>
          </w:tcPr>
          <w:p w:rsidR="00A54B24" w:rsidRPr="00BE4806" w:rsidRDefault="00A54B24" w:rsidP="006A4A46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 w:rsidRPr="00BE4806">
              <w:rPr>
                <w:sz w:val="24"/>
                <w:szCs w:val="24"/>
              </w:rPr>
              <w:t>22</w:t>
            </w:r>
          </w:p>
        </w:tc>
        <w:tc>
          <w:tcPr>
            <w:tcW w:w="1276" w:type="dxa"/>
          </w:tcPr>
          <w:p w:rsidR="00A54B24" w:rsidRPr="00BE4806" w:rsidRDefault="00A54B24" w:rsidP="006A4A46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 w:rsidRPr="00BE4806">
              <w:rPr>
                <w:sz w:val="24"/>
                <w:szCs w:val="24"/>
              </w:rPr>
              <w:t>22 неделя</w:t>
            </w:r>
          </w:p>
        </w:tc>
        <w:tc>
          <w:tcPr>
            <w:tcW w:w="1843" w:type="dxa"/>
            <w:vMerge/>
          </w:tcPr>
          <w:p w:rsidR="00A54B24" w:rsidRPr="00BE4806" w:rsidRDefault="00A54B24" w:rsidP="006A4A46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A54B24" w:rsidRPr="00BE4806" w:rsidRDefault="00A54B24" w:rsidP="006A4A46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A54B24" w:rsidRPr="003159A2" w:rsidRDefault="00A54B24" w:rsidP="00A54B24">
            <w:pPr>
              <w:tabs>
                <w:tab w:val="left" w:pos="284"/>
                <w:tab w:val="left" w:pos="709"/>
              </w:tabs>
              <w:ind w:firstLine="34"/>
              <w:rPr>
                <w:sz w:val="24"/>
                <w:szCs w:val="24"/>
              </w:rPr>
            </w:pPr>
            <w:r w:rsidRPr="003159A2">
              <w:rPr>
                <w:sz w:val="24"/>
                <w:szCs w:val="24"/>
              </w:rPr>
              <w:t xml:space="preserve">Основы анализа шахматной партии: выбери ход и найди план. </w:t>
            </w:r>
          </w:p>
        </w:tc>
        <w:tc>
          <w:tcPr>
            <w:tcW w:w="1984" w:type="dxa"/>
          </w:tcPr>
          <w:p w:rsidR="00A54B24" w:rsidRPr="00BE4806" w:rsidRDefault="00A54B24" w:rsidP="006D7D7F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Практическая работа</w:t>
            </w:r>
          </w:p>
        </w:tc>
        <w:tc>
          <w:tcPr>
            <w:tcW w:w="2977" w:type="dxa"/>
            <w:vMerge/>
          </w:tcPr>
          <w:p w:rsidR="00A54B24" w:rsidRPr="00BE4806" w:rsidRDefault="00A54B24" w:rsidP="006A4A46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A54B24" w:rsidRPr="00BE4806" w:rsidRDefault="00A54B24" w:rsidP="006A4A46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</w:p>
        </w:tc>
      </w:tr>
      <w:tr w:rsidR="00A54B24" w:rsidRPr="00BE4806" w:rsidTr="002B0DFC">
        <w:tc>
          <w:tcPr>
            <w:tcW w:w="709" w:type="dxa"/>
          </w:tcPr>
          <w:p w:rsidR="00A54B24" w:rsidRPr="00BE4806" w:rsidRDefault="00A54B24" w:rsidP="006A4A46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 w:rsidRPr="00BE4806">
              <w:rPr>
                <w:sz w:val="24"/>
                <w:szCs w:val="24"/>
              </w:rPr>
              <w:lastRenderedPageBreak/>
              <w:t>23</w:t>
            </w:r>
          </w:p>
        </w:tc>
        <w:tc>
          <w:tcPr>
            <w:tcW w:w="1276" w:type="dxa"/>
          </w:tcPr>
          <w:p w:rsidR="00A54B24" w:rsidRPr="00BE4806" w:rsidRDefault="00A54B24" w:rsidP="006A4A46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 w:rsidRPr="00BE4806">
              <w:rPr>
                <w:sz w:val="24"/>
                <w:szCs w:val="24"/>
              </w:rPr>
              <w:t>23 неделя</w:t>
            </w:r>
          </w:p>
        </w:tc>
        <w:tc>
          <w:tcPr>
            <w:tcW w:w="1843" w:type="dxa"/>
            <w:vMerge w:val="restart"/>
          </w:tcPr>
          <w:p w:rsidR="00A54B24" w:rsidRPr="002B0DFC" w:rsidRDefault="00A54B24" w:rsidP="006A4A46">
            <w:pPr>
              <w:tabs>
                <w:tab w:val="left" w:pos="284"/>
                <w:tab w:val="left" w:pos="709"/>
              </w:tabs>
              <w:rPr>
                <w:b/>
                <w:sz w:val="24"/>
                <w:szCs w:val="24"/>
              </w:rPr>
            </w:pPr>
            <w:r w:rsidRPr="002B0DFC">
              <w:rPr>
                <w:b/>
                <w:sz w:val="24"/>
                <w:szCs w:val="24"/>
              </w:rPr>
              <w:t>Основы пешечного эндшпиля</w:t>
            </w:r>
          </w:p>
        </w:tc>
        <w:tc>
          <w:tcPr>
            <w:tcW w:w="992" w:type="dxa"/>
            <w:vMerge w:val="restart"/>
          </w:tcPr>
          <w:p w:rsidR="00A54B24" w:rsidRPr="002B0DFC" w:rsidRDefault="00A54B24" w:rsidP="006A4A46">
            <w:pPr>
              <w:tabs>
                <w:tab w:val="left" w:pos="284"/>
                <w:tab w:val="left" w:pos="709"/>
              </w:tabs>
              <w:rPr>
                <w:b/>
                <w:sz w:val="24"/>
                <w:szCs w:val="24"/>
              </w:rPr>
            </w:pPr>
            <w:r w:rsidRPr="002B0DFC">
              <w:rPr>
                <w:b/>
                <w:sz w:val="24"/>
                <w:szCs w:val="24"/>
              </w:rPr>
              <w:t>9 часов</w:t>
            </w:r>
          </w:p>
        </w:tc>
        <w:tc>
          <w:tcPr>
            <w:tcW w:w="2552" w:type="dxa"/>
          </w:tcPr>
          <w:p w:rsidR="00A54B24" w:rsidRPr="003159A2" w:rsidRDefault="00A54B24" w:rsidP="006267E7">
            <w:pPr>
              <w:tabs>
                <w:tab w:val="left" w:pos="284"/>
                <w:tab w:val="left" w:pos="709"/>
              </w:tabs>
              <w:ind w:firstLine="34"/>
              <w:rPr>
                <w:sz w:val="24"/>
                <w:szCs w:val="24"/>
              </w:rPr>
            </w:pPr>
            <w:r w:rsidRPr="003159A2">
              <w:rPr>
                <w:sz w:val="24"/>
                <w:szCs w:val="24"/>
              </w:rPr>
              <w:t>Проходная пешка, правило квадрата</w:t>
            </w:r>
          </w:p>
        </w:tc>
        <w:tc>
          <w:tcPr>
            <w:tcW w:w="1984" w:type="dxa"/>
          </w:tcPr>
          <w:p w:rsidR="00A54B24" w:rsidRPr="00BE4806" w:rsidRDefault="00A54B24" w:rsidP="00D76180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Мультимедиа, практикум</w:t>
            </w:r>
          </w:p>
        </w:tc>
        <w:tc>
          <w:tcPr>
            <w:tcW w:w="2977" w:type="dxa"/>
            <w:vMerge w:val="restart"/>
          </w:tcPr>
          <w:p w:rsidR="00A54B24" w:rsidRPr="003159A2" w:rsidRDefault="00A54B24" w:rsidP="006267E7">
            <w:pPr>
              <w:tabs>
                <w:tab w:val="left" w:pos="284"/>
                <w:tab w:val="left" w:pos="709"/>
              </w:tabs>
              <w:ind w:firstLine="34"/>
              <w:rPr>
                <w:sz w:val="24"/>
                <w:szCs w:val="24"/>
              </w:rPr>
            </w:pPr>
            <w:r w:rsidRPr="003159A2">
              <w:rPr>
                <w:sz w:val="24"/>
                <w:szCs w:val="24"/>
              </w:rPr>
              <w:t>Эндшпиль – конец шахматной партии, пешечные окончания, проходная пешка, отсталая пешка, сдвоенные пешки, правило квадрата, отталкивание плечом.</w:t>
            </w:r>
          </w:p>
          <w:p w:rsidR="00A54B24" w:rsidRPr="003159A2" w:rsidRDefault="00A54B24" w:rsidP="006267E7">
            <w:pPr>
              <w:tabs>
                <w:tab w:val="left" w:pos="284"/>
                <w:tab w:val="left" w:pos="709"/>
              </w:tabs>
              <w:ind w:firstLine="34"/>
              <w:rPr>
                <w:sz w:val="24"/>
                <w:szCs w:val="24"/>
              </w:rPr>
            </w:pPr>
            <w:r w:rsidRPr="003159A2">
              <w:rPr>
                <w:sz w:val="24"/>
                <w:szCs w:val="24"/>
              </w:rPr>
              <w:t>Разбор шахматных ситуаций и задач.</w:t>
            </w:r>
          </w:p>
          <w:p w:rsidR="00A54B24" w:rsidRPr="003159A2" w:rsidRDefault="00A54B24" w:rsidP="006267E7">
            <w:pPr>
              <w:tabs>
                <w:tab w:val="left" w:pos="284"/>
                <w:tab w:val="left" w:pos="709"/>
              </w:tabs>
              <w:ind w:firstLine="34"/>
              <w:rPr>
                <w:sz w:val="24"/>
                <w:szCs w:val="24"/>
              </w:rPr>
            </w:pPr>
            <w:r w:rsidRPr="003159A2">
              <w:rPr>
                <w:bCs/>
                <w:iCs/>
                <w:sz w:val="24"/>
                <w:szCs w:val="24"/>
              </w:rPr>
              <w:t>Дидактические игры и задания</w:t>
            </w:r>
            <w:r w:rsidRPr="003159A2">
              <w:rPr>
                <w:b/>
                <w:bCs/>
                <w:iCs/>
                <w:sz w:val="24"/>
                <w:szCs w:val="24"/>
              </w:rPr>
              <w:t xml:space="preserve"> </w:t>
            </w:r>
            <w:r w:rsidRPr="003159A2">
              <w:rPr>
                <w:sz w:val="24"/>
                <w:szCs w:val="24"/>
              </w:rPr>
              <w:t xml:space="preserve">“Объяви мат в два хода”. Требуется пожертвовать материал и дать мат в два хода. “Сделай ничью”. Требуется пожертвовать материал и достичь ничьей. </w:t>
            </w:r>
          </w:p>
        </w:tc>
        <w:tc>
          <w:tcPr>
            <w:tcW w:w="3118" w:type="dxa"/>
            <w:vMerge w:val="restart"/>
          </w:tcPr>
          <w:p w:rsidR="00A54B24" w:rsidRPr="003159A2" w:rsidRDefault="00A54B24" w:rsidP="006267E7">
            <w:pPr>
              <w:ind w:firstLine="34"/>
              <w:rPr>
                <w:b/>
                <w:sz w:val="24"/>
                <w:szCs w:val="24"/>
              </w:rPr>
            </w:pPr>
            <w:r w:rsidRPr="003159A2">
              <w:rPr>
                <w:b/>
                <w:sz w:val="24"/>
                <w:szCs w:val="24"/>
              </w:rPr>
              <w:t>Предметные результаты:</w:t>
            </w:r>
          </w:p>
          <w:p w:rsidR="00A54B24" w:rsidRPr="003159A2" w:rsidRDefault="00A54B24" w:rsidP="006267E7">
            <w:pPr>
              <w:ind w:firstLine="34"/>
              <w:rPr>
                <w:sz w:val="24"/>
                <w:szCs w:val="24"/>
              </w:rPr>
            </w:pPr>
            <w:r w:rsidRPr="003159A2">
              <w:rPr>
                <w:sz w:val="24"/>
                <w:szCs w:val="24"/>
              </w:rPr>
              <w:t>Уметь ставить мат, используя тему правило квадрата, отталкивание плечом, пешечные окончания.</w:t>
            </w:r>
          </w:p>
          <w:p w:rsidR="00A54B24" w:rsidRPr="003159A2" w:rsidRDefault="00A54B24" w:rsidP="006267E7">
            <w:pPr>
              <w:ind w:firstLine="34"/>
              <w:rPr>
                <w:b/>
                <w:sz w:val="24"/>
                <w:szCs w:val="24"/>
              </w:rPr>
            </w:pPr>
            <w:r w:rsidRPr="003159A2">
              <w:rPr>
                <w:sz w:val="24"/>
                <w:szCs w:val="24"/>
              </w:rPr>
              <w:t>Знать, как построить патовую комбинацию</w:t>
            </w:r>
          </w:p>
          <w:p w:rsidR="00A54B24" w:rsidRPr="003159A2" w:rsidRDefault="00A54B24" w:rsidP="006267E7">
            <w:pPr>
              <w:ind w:firstLine="34"/>
              <w:rPr>
                <w:sz w:val="24"/>
                <w:szCs w:val="24"/>
              </w:rPr>
            </w:pPr>
            <w:r w:rsidRPr="003159A2">
              <w:rPr>
                <w:b/>
                <w:sz w:val="24"/>
                <w:szCs w:val="24"/>
              </w:rPr>
              <w:t>Личностные результаты:</w:t>
            </w:r>
            <w:r w:rsidRPr="003159A2">
              <w:rPr>
                <w:sz w:val="24"/>
                <w:szCs w:val="24"/>
              </w:rPr>
              <w:t xml:space="preserve">  </w:t>
            </w:r>
          </w:p>
          <w:p w:rsidR="00A54B24" w:rsidRPr="003159A2" w:rsidRDefault="00A54B24" w:rsidP="006267E7">
            <w:pPr>
              <w:pStyle w:val="31"/>
              <w:spacing w:before="0"/>
              <w:ind w:firstLine="34"/>
              <w:jc w:val="left"/>
              <w:rPr>
                <w:b w:val="0"/>
                <w:sz w:val="24"/>
                <w:szCs w:val="24"/>
              </w:rPr>
            </w:pPr>
            <w:r w:rsidRPr="003159A2">
              <w:rPr>
                <w:b w:val="0"/>
                <w:sz w:val="24"/>
                <w:szCs w:val="24"/>
              </w:rPr>
              <w:t>В предложенных педагогом ситуациях общения и сотрудничества, опираясь на общие для всех простые правила поведения,  делать выбор, при поддержке других участников группы и педагога, как поступить.</w:t>
            </w:r>
          </w:p>
          <w:p w:rsidR="00A54B24" w:rsidRPr="003159A2" w:rsidRDefault="00A54B24" w:rsidP="006267E7">
            <w:pPr>
              <w:tabs>
                <w:tab w:val="left" w:pos="284"/>
                <w:tab w:val="left" w:pos="709"/>
              </w:tabs>
              <w:ind w:firstLine="34"/>
              <w:rPr>
                <w:sz w:val="24"/>
                <w:szCs w:val="24"/>
              </w:rPr>
            </w:pPr>
          </w:p>
        </w:tc>
      </w:tr>
      <w:tr w:rsidR="00A54B24" w:rsidRPr="00BE4806" w:rsidTr="002B0DFC">
        <w:tc>
          <w:tcPr>
            <w:tcW w:w="709" w:type="dxa"/>
          </w:tcPr>
          <w:p w:rsidR="00A54B24" w:rsidRPr="00BE4806" w:rsidRDefault="00A54B24" w:rsidP="006A4A46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 w:rsidRPr="00BE4806">
              <w:rPr>
                <w:sz w:val="24"/>
                <w:szCs w:val="24"/>
              </w:rPr>
              <w:t>24</w:t>
            </w:r>
          </w:p>
        </w:tc>
        <w:tc>
          <w:tcPr>
            <w:tcW w:w="1276" w:type="dxa"/>
          </w:tcPr>
          <w:p w:rsidR="00A54B24" w:rsidRPr="00BE4806" w:rsidRDefault="00A54B24" w:rsidP="006A4A46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 w:rsidRPr="00BE4806">
              <w:rPr>
                <w:sz w:val="24"/>
                <w:szCs w:val="24"/>
              </w:rPr>
              <w:t>24 неделя</w:t>
            </w:r>
          </w:p>
        </w:tc>
        <w:tc>
          <w:tcPr>
            <w:tcW w:w="1843" w:type="dxa"/>
            <w:vMerge/>
          </w:tcPr>
          <w:p w:rsidR="00A54B24" w:rsidRPr="00BE4806" w:rsidRDefault="00A54B24" w:rsidP="006A4A46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A54B24" w:rsidRPr="00BE4806" w:rsidRDefault="00A54B24" w:rsidP="006A4A46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A54B24" w:rsidRPr="003159A2" w:rsidRDefault="00A54B24" w:rsidP="006267E7">
            <w:pPr>
              <w:tabs>
                <w:tab w:val="left" w:pos="284"/>
                <w:tab w:val="left" w:pos="709"/>
              </w:tabs>
              <w:ind w:firstLine="34"/>
              <w:rPr>
                <w:sz w:val="24"/>
                <w:szCs w:val="24"/>
              </w:rPr>
            </w:pPr>
            <w:r w:rsidRPr="003159A2">
              <w:rPr>
                <w:sz w:val="24"/>
                <w:szCs w:val="24"/>
              </w:rPr>
              <w:t>Крайняя пешка, «отталкивание плечом»</w:t>
            </w:r>
          </w:p>
        </w:tc>
        <w:tc>
          <w:tcPr>
            <w:tcW w:w="1984" w:type="dxa"/>
          </w:tcPr>
          <w:p w:rsidR="00A54B24" w:rsidRPr="00BE4806" w:rsidRDefault="00A54B24" w:rsidP="00D76180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Игровая практика</w:t>
            </w:r>
          </w:p>
        </w:tc>
        <w:tc>
          <w:tcPr>
            <w:tcW w:w="2977" w:type="dxa"/>
            <w:vMerge/>
          </w:tcPr>
          <w:p w:rsidR="00A54B24" w:rsidRPr="00BE4806" w:rsidRDefault="00A54B24" w:rsidP="006A4A46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A54B24" w:rsidRPr="00BE4806" w:rsidRDefault="00A54B24" w:rsidP="006A4A46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</w:p>
        </w:tc>
      </w:tr>
      <w:tr w:rsidR="00A54B24" w:rsidRPr="00BE4806" w:rsidTr="002B0DFC">
        <w:tc>
          <w:tcPr>
            <w:tcW w:w="709" w:type="dxa"/>
          </w:tcPr>
          <w:p w:rsidR="00A54B24" w:rsidRPr="00BE4806" w:rsidRDefault="00A54B24" w:rsidP="006A4A46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 w:rsidRPr="00BE4806">
              <w:rPr>
                <w:sz w:val="24"/>
                <w:szCs w:val="24"/>
              </w:rPr>
              <w:t>25</w:t>
            </w:r>
          </w:p>
        </w:tc>
        <w:tc>
          <w:tcPr>
            <w:tcW w:w="1276" w:type="dxa"/>
          </w:tcPr>
          <w:p w:rsidR="00A54B24" w:rsidRPr="00BE4806" w:rsidRDefault="00A54B24" w:rsidP="006A4A46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 w:rsidRPr="00BE4806">
              <w:rPr>
                <w:sz w:val="24"/>
                <w:szCs w:val="24"/>
              </w:rPr>
              <w:t>25 неделя</w:t>
            </w:r>
          </w:p>
        </w:tc>
        <w:tc>
          <w:tcPr>
            <w:tcW w:w="1843" w:type="dxa"/>
            <w:vMerge/>
          </w:tcPr>
          <w:p w:rsidR="00A54B24" w:rsidRPr="00BE4806" w:rsidRDefault="00A54B24" w:rsidP="006A4A46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A54B24" w:rsidRPr="00BE4806" w:rsidRDefault="00A54B24" w:rsidP="006A4A46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A54B24" w:rsidRPr="003159A2" w:rsidRDefault="00A54B24" w:rsidP="00A54B24">
            <w:pPr>
              <w:tabs>
                <w:tab w:val="left" w:pos="284"/>
                <w:tab w:val="left" w:pos="709"/>
              </w:tabs>
              <w:ind w:firstLine="34"/>
              <w:rPr>
                <w:sz w:val="24"/>
                <w:szCs w:val="24"/>
              </w:rPr>
            </w:pPr>
            <w:r w:rsidRPr="003159A2">
              <w:rPr>
                <w:sz w:val="24"/>
                <w:szCs w:val="24"/>
              </w:rPr>
              <w:t xml:space="preserve">Борьба за инициативу. </w:t>
            </w:r>
          </w:p>
        </w:tc>
        <w:tc>
          <w:tcPr>
            <w:tcW w:w="1984" w:type="dxa"/>
          </w:tcPr>
          <w:p w:rsidR="00A54B24" w:rsidRPr="00BE4806" w:rsidRDefault="00A54B24" w:rsidP="006D7D7F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Игровая практика</w:t>
            </w:r>
          </w:p>
        </w:tc>
        <w:tc>
          <w:tcPr>
            <w:tcW w:w="2977" w:type="dxa"/>
            <w:vMerge/>
          </w:tcPr>
          <w:p w:rsidR="00A54B24" w:rsidRPr="00BE4806" w:rsidRDefault="00A54B24" w:rsidP="006A4A46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A54B24" w:rsidRPr="00BE4806" w:rsidRDefault="00A54B24" w:rsidP="006A4A46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</w:p>
        </w:tc>
      </w:tr>
      <w:tr w:rsidR="00A54B24" w:rsidRPr="00BE4806" w:rsidTr="002B0DFC">
        <w:tc>
          <w:tcPr>
            <w:tcW w:w="709" w:type="dxa"/>
          </w:tcPr>
          <w:p w:rsidR="00A54B24" w:rsidRPr="00BE4806" w:rsidRDefault="00A54B24" w:rsidP="006A4A46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</w:t>
            </w:r>
          </w:p>
        </w:tc>
        <w:tc>
          <w:tcPr>
            <w:tcW w:w="1276" w:type="dxa"/>
          </w:tcPr>
          <w:p w:rsidR="00A54B24" w:rsidRPr="00BE4806" w:rsidRDefault="00A54B24" w:rsidP="006A4A46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 неделя</w:t>
            </w:r>
          </w:p>
        </w:tc>
        <w:tc>
          <w:tcPr>
            <w:tcW w:w="1843" w:type="dxa"/>
            <w:vMerge/>
          </w:tcPr>
          <w:p w:rsidR="00A54B24" w:rsidRPr="00BE4806" w:rsidRDefault="00A54B24" w:rsidP="006A4A46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A54B24" w:rsidRPr="00BE4806" w:rsidRDefault="00A54B24" w:rsidP="006A4A46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A54B24" w:rsidRPr="003159A2" w:rsidRDefault="00A54B24" w:rsidP="006267E7">
            <w:pPr>
              <w:tabs>
                <w:tab w:val="left" w:pos="284"/>
                <w:tab w:val="left" w:pos="709"/>
              </w:tabs>
              <w:ind w:firstLine="34"/>
              <w:rPr>
                <w:sz w:val="24"/>
                <w:szCs w:val="24"/>
              </w:rPr>
            </w:pPr>
            <w:r w:rsidRPr="003159A2">
              <w:rPr>
                <w:sz w:val="24"/>
                <w:szCs w:val="24"/>
              </w:rPr>
              <w:t>Конкурс решения позиций: как бы вы сыграли?</w:t>
            </w:r>
          </w:p>
        </w:tc>
        <w:tc>
          <w:tcPr>
            <w:tcW w:w="1984" w:type="dxa"/>
          </w:tcPr>
          <w:p w:rsidR="00A54B24" w:rsidRPr="00BE4806" w:rsidRDefault="00A54B24" w:rsidP="00D76180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Конкурс </w:t>
            </w:r>
          </w:p>
        </w:tc>
        <w:tc>
          <w:tcPr>
            <w:tcW w:w="2977" w:type="dxa"/>
            <w:vMerge/>
          </w:tcPr>
          <w:p w:rsidR="00A54B24" w:rsidRPr="00BE4806" w:rsidRDefault="00A54B24" w:rsidP="006A4A46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A54B24" w:rsidRPr="00BE4806" w:rsidRDefault="00A54B24" w:rsidP="006A4A46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</w:p>
        </w:tc>
      </w:tr>
      <w:tr w:rsidR="00A54B24" w:rsidRPr="00BE4806" w:rsidTr="002652A6">
        <w:tc>
          <w:tcPr>
            <w:tcW w:w="15451" w:type="dxa"/>
            <w:gridSpan w:val="8"/>
          </w:tcPr>
          <w:p w:rsidR="00A54B24" w:rsidRPr="003159A2" w:rsidRDefault="00A54B24" w:rsidP="002B0DFC">
            <w:pPr>
              <w:ind w:firstLine="34"/>
              <w:jc w:val="center"/>
              <w:rPr>
                <w:b/>
                <w:sz w:val="24"/>
                <w:szCs w:val="24"/>
              </w:rPr>
            </w:pPr>
            <w:r w:rsidRPr="006A4A46">
              <w:rPr>
                <w:b/>
                <w:sz w:val="24"/>
                <w:szCs w:val="24"/>
              </w:rPr>
              <w:t>4 четверть – 8 часов</w:t>
            </w:r>
          </w:p>
        </w:tc>
      </w:tr>
      <w:tr w:rsidR="00A54B24" w:rsidRPr="00BE4806" w:rsidTr="002B0DFC">
        <w:tc>
          <w:tcPr>
            <w:tcW w:w="709" w:type="dxa"/>
          </w:tcPr>
          <w:p w:rsidR="00A54B24" w:rsidRPr="00BE4806" w:rsidRDefault="00A54B24" w:rsidP="006267E7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 w:rsidRPr="00BE4806">
              <w:rPr>
                <w:sz w:val="24"/>
                <w:szCs w:val="24"/>
              </w:rPr>
              <w:t>27</w:t>
            </w:r>
          </w:p>
        </w:tc>
        <w:tc>
          <w:tcPr>
            <w:tcW w:w="1276" w:type="dxa"/>
          </w:tcPr>
          <w:p w:rsidR="00A54B24" w:rsidRPr="00BE4806" w:rsidRDefault="00A54B24" w:rsidP="006267E7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 w:rsidRPr="00BE4806">
              <w:rPr>
                <w:sz w:val="24"/>
                <w:szCs w:val="24"/>
              </w:rPr>
              <w:t>27 неделя</w:t>
            </w:r>
          </w:p>
        </w:tc>
        <w:tc>
          <w:tcPr>
            <w:tcW w:w="1843" w:type="dxa"/>
            <w:vMerge w:val="restart"/>
          </w:tcPr>
          <w:p w:rsidR="00A54B24" w:rsidRPr="00BE4806" w:rsidRDefault="00A54B24" w:rsidP="006A4A46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</w:p>
        </w:tc>
        <w:tc>
          <w:tcPr>
            <w:tcW w:w="992" w:type="dxa"/>
            <w:vMerge w:val="restart"/>
          </w:tcPr>
          <w:p w:rsidR="00A54B24" w:rsidRPr="00BE4806" w:rsidRDefault="00A54B24" w:rsidP="006A4A46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A54B24" w:rsidRPr="003159A2" w:rsidRDefault="00A54B24" w:rsidP="006267E7">
            <w:pPr>
              <w:tabs>
                <w:tab w:val="left" w:pos="284"/>
                <w:tab w:val="left" w:pos="709"/>
              </w:tabs>
              <w:ind w:firstLine="34"/>
              <w:rPr>
                <w:sz w:val="24"/>
                <w:szCs w:val="24"/>
              </w:rPr>
            </w:pPr>
            <w:r w:rsidRPr="003159A2">
              <w:rPr>
                <w:sz w:val="24"/>
                <w:szCs w:val="24"/>
              </w:rPr>
              <w:t>Оппозиция и ключевые поля</w:t>
            </w:r>
          </w:p>
        </w:tc>
        <w:tc>
          <w:tcPr>
            <w:tcW w:w="1984" w:type="dxa"/>
          </w:tcPr>
          <w:p w:rsidR="00A54B24" w:rsidRPr="00BE4806" w:rsidRDefault="00A54B24" w:rsidP="00D76180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Беседа, практикум</w:t>
            </w:r>
          </w:p>
        </w:tc>
        <w:tc>
          <w:tcPr>
            <w:tcW w:w="2977" w:type="dxa"/>
            <w:vMerge w:val="restart"/>
          </w:tcPr>
          <w:p w:rsidR="00A54B24" w:rsidRPr="003159A2" w:rsidRDefault="00A54B24" w:rsidP="006267E7">
            <w:pPr>
              <w:tabs>
                <w:tab w:val="left" w:pos="284"/>
                <w:tab w:val="left" w:pos="709"/>
              </w:tabs>
              <w:ind w:firstLine="34"/>
              <w:rPr>
                <w:sz w:val="24"/>
                <w:szCs w:val="24"/>
              </w:rPr>
            </w:pPr>
            <w:r w:rsidRPr="003159A2">
              <w:rPr>
                <w:sz w:val="24"/>
                <w:szCs w:val="24"/>
              </w:rPr>
              <w:t>Ключевые поля, сильнейшая и слабейшая сторона, крайняя пешка, позиция совместного цугцванга, связанные пешки, правило блуждающего квадрата. Решение шахматных ситуаций и задач.</w:t>
            </w:r>
          </w:p>
          <w:p w:rsidR="00A54B24" w:rsidRPr="003159A2" w:rsidRDefault="00A54B24" w:rsidP="006267E7">
            <w:pPr>
              <w:tabs>
                <w:tab w:val="left" w:pos="284"/>
                <w:tab w:val="left" w:pos="709"/>
              </w:tabs>
              <w:ind w:firstLine="34"/>
              <w:rPr>
                <w:sz w:val="24"/>
                <w:szCs w:val="24"/>
              </w:rPr>
            </w:pPr>
            <w:r w:rsidRPr="003159A2">
              <w:rPr>
                <w:sz w:val="24"/>
                <w:szCs w:val="24"/>
              </w:rPr>
              <w:t>Дидактические игры.</w:t>
            </w:r>
          </w:p>
          <w:p w:rsidR="00A54B24" w:rsidRPr="003159A2" w:rsidRDefault="00A54B24" w:rsidP="006267E7">
            <w:pPr>
              <w:tabs>
                <w:tab w:val="left" w:pos="284"/>
                <w:tab w:val="left" w:pos="709"/>
              </w:tabs>
              <w:ind w:firstLine="34"/>
              <w:rPr>
                <w:sz w:val="24"/>
                <w:szCs w:val="24"/>
              </w:rPr>
            </w:pPr>
            <w:r w:rsidRPr="003159A2">
              <w:rPr>
                <w:sz w:val="24"/>
                <w:szCs w:val="24"/>
              </w:rPr>
              <w:lastRenderedPageBreak/>
              <w:t>Выигрыш материала”. Надо провести простейшую двухходовую комбинацию и добиться материального перевеса</w:t>
            </w:r>
          </w:p>
          <w:p w:rsidR="00A54B24" w:rsidRPr="003159A2" w:rsidRDefault="00A54B24" w:rsidP="006267E7">
            <w:pPr>
              <w:tabs>
                <w:tab w:val="left" w:pos="284"/>
                <w:tab w:val="left" w:pos="709"/>
              </w:tabs>
              <w:ind w:firstLine="34"/>
              <w:rPr>
                <w:sz w:val="24"/>
                <w:szCs w:val="24"/>
              </w:rPr>
            </w:pPr>
          </w:p>
        </w:tc>
        <w:tc>
          <w:tcPr>
            <w:tcW w:w="3118" w:type="dxa"/>
            <w:vMerge w:val="restart"/>
          </w:tcPr>
          <w:p w:rsidR="00A54B24" w:rsidRPr="003159A2" w:rsidRDefault="00A54B24" w:rsidP="006267E7">
            <w:pPr>
              <w:ind w:firstLine="34"/>
              <w:rPr>
                <w:sz w:val="24"/>
                <w:szCs w:val="24"/>
              </w:rPr>
            </w:pPr>
            <w:r w:rsidRPr="003159A2">
              <w:rPr>
                <w:b/>
                <w:sz w:val="24"/>
                <w:szCs w:val="24"/>
              </w:rPr>
              <w:lastRenderedPageBreak/>
              <w:t>Метапредметные результаты</w:t>
            </w:r>
            <w:r w:rsidRPr="003159A2">
              <w:rPr>
                <w:sz w:val="24"/>
                <w:szCs w:val="24"/>
              </w:rPr>
              <w:t xml:space="preserve">:  </w:t>
            </w:r>
          </w:p>
          <w:p w:rsidR="00A54B24" w:rsidRPr="003159A2" w:rsidRDefault="00A54B24" w:rsidP="006267E7">
            <w:pPr>
              <w:pStyle w:val="31"/>
              <w:spacing w:before="0"/>
              <w:ind w:firstLine="34"/>
              <w:jc w:val="left"/>
              <w:rPr>
                <w:sz w:val="24"/>
                <w:szCs w:val="24"/>
              </w:rPr>
            </w:pPr>
            <w:r w:rsidRPr="003159A2">
              <w:rPr>
                <w:sz w:val="24"/>
                <w:szCs w:val="24"/>
              </w:rPr>
              <w:t>Регулятивные УУД:</w:t>
            </w:r>
          </w:p>
          <w:p w:rsidR="00A54B24" w:rsidRPr="003159A2" w:rsidRDefault="00A54B24" w:rsidP="006267E7">
            <w:pPr>
              <w:pStyle w:val="31"/>
              <w:tabs>
                <w:tab w:val="left" w:pos="0"/>
              </w:tabs>
              <w:spacing w:before="0"/>
              <w:ind w:firstLine="34"/>
              <w:jc w:val="left"/>
              <w:rPr>
                <w:b w:val="0"/>
                <w:sz w:val="24"/>
                <w:szCs w:val="24"/>
              </w:rPr>
            </w:pPr>
            <w:r w:rsidRPr="003159A2">
              <w:rPr>
                <w:b w:val="0"/>
                <w:sz w:val="24"/>
                <w:szCs w:val="24"/>
              </w:rPr>
              <w:t xml:space="preserve">Определять и формулировать цель деятельности  с помощью учителя. </w:t>
            </w:r>
          </w:p>
          <w:p w:rsidR="00A54B24" w:rsidRPr="003159A2" w:rsidRDefault="00A54B24" w:rsidP="006267E7">
            <w:pPr>
              <w:pStyle w:val="a6"/>
              <w:tabs>
                <w:tab w:val="left" w:pos="0"/>
              </w:tabs>
              <w:ind w:firstLine="34"/>
              <w:jc w:val="left"/>
              <w:rPr>
                <w:b w:val="0"/>
              </w:rPr>
            </w:pPr>
            <w:r w:rsidRPr="003159A2">
              <w:rPr>
                <w:b w:val="0"/>
              </w:rPr>
              <w:t xml:space="preserve">Проговаривать последовательность действий. </w:t>
            </w:r>
          </w:p>
          <w:p w:rsidR="00A54B24" w:rsidRPr="003159A2" w:rsidRDefault="00A54B24" w:rsidP="006267E7">
            <w:pPr>
              <w:pStyle w:val="31"/>
              <w:spacing w:before="0"/>
              <w:ind w:firstLine="34"/>
              <w:jc w:val="left"/>
              <w:rPr>
                <w:b w:val="0"/>
                <w:sz w:val="24"/>
                <w:szCs w:val="24"/>
              </w:rPr>
            </w:pPr>
            <w:r w:rsidRPr="003159A2">
              <w:rPr>
                <w:b w:val="0"/>
                <w:sz w:val="24"/>
                <w:szCs w:val="24"/>
              </w:rPr>
              <w:lastRenderedPageBreak/>
              <w:t xml:space="preserve">Учиться совместно с учителем и другими учениками давать эмоциональную оценку деятельности товарищей. </w:t>
            </w:r>
          </w:p>
          <w:p w:rsidR="00A54B24" w:rsidRPr="003159A2" w:rsidRDefault="00A54B24" w:rsidP="006267E7">
            <w:pPr>
              <w:pStyle w:val="31"/>
              <w:spacing w:before="0"/>
              <w:ind w:firstLine="34"/>
              <w:jc w:val="left"/>
              <w:rPr>
                <w:sz w:val="24"/>
                <w:szCs w:val="24"/>
              </w:rPr>
            </w:pPr>
            <w:r w:rsidRPr="003159A2">
              <w:rPr>
                <w:sz w:val="24"/>
                <w:szCs w:val="24"/>
              </w:rPr>
              <w:t>Познавательные УУД:</w:t>
            </w:r>
          </w:p>
          <w:p w:rsidR="00A54B24" w:rsidRPr="003159A2" w:rsidRDefault="00A54B24" w:rsidP="006267E7">
            <w:pPr>
              <w:pStyle w:val="31"/>
              <w:spacing w:before="0"/>
              <w:ind w:firstLine="34"/>
              <w:jc w:val="left"/>
              <w:rPr>
                <w:b w:val="0"/>
                <w:sz w:val="24"/>
                <w:szCs w:val="24"/>
              </w:rPr>
            </w:pPr>
            <w:r w:rsidRPr="003159A2">
              <w:rPr>
                <w:b w:val="0"/>
                <w:sz w:val="24"/>
                <w:szCs w:val="24"/>
              </w:rPr>
              <w:t xml:space="preserve">Ориентироваться в своей системе знаний: отличать новое от уже известного с помощью учителя. </w:t>
            </w:r>
          </w:p>
          <w:p w:rsidR="00A54B24" w:rsidRPr="003159A2" w:rsidRDefault="00A54B24" w:rsidP="006267E7">
            <w:pPr>
              <w:pStyle w:val="31"/>
              <w:spacing w:before="0"/>
              <w:ind w:firstLine="34"/>
              <w:jc w:val="left"/>
              <w:rPr>
                <w:b w:val="0"/>
                <w:sz w:val="24"/>
                <w:szCs w:val="24"/>
              </w:rPr>
            </w:pPr>
            <w:r w:rsidRPr="003159A2">
              <w:rPr>
                <w:b w:val="0"/>
                <w:sz w:val="24"/>
                <w:szCs w:val="24"/>
              </w:rPr>
              <w:t>Перерабатывать полученную информацию: делать выводы в результате  совместной  работы всей группы.</w:t>
            </w:r>
          </w:p>
          <w:p w:rsidR="00A54B24" w:rsidRPr="003159A2" w:rsidRDefault="00A54B24" w:rsidP="006267E7">
            <w:pPr>
              <w:pStyle w:val="31"/>
              <w:spacing w:before="0"/>
              <w:ind w:firstLine="34"/>
              <w:jc w:val="left"/>
              <w:rPr>
                <w:sz w:val="24"/>
                <w:szCs w:val="24"/>
              </w:rPr>
            </w:pPr>
            <w:r w:rsidRPr="003159A2">
              <w:rPr>
                <w:sz w:val="24"/>
                <w:szCs w:val="24"/>
              </w:rPr>
              <w:t>Коммуникативные УУД:</w:t>
            </w:r>
          </w:p>
          <w:p w:rsidR="00A54B24" w:rsidRPr="003159A2" w:rsidRDefault="00A54B24" w:rsidP="006267E7">
            <w:pPr>
              <w:pStyle w:val="31"/>
              <w:spacing w:before="0"/>
              <w:ind w:firstLine="34"/>
              <w:jc w:val="left"/>
              <w:rPr>
                <w:b w:val="0"/>
                <w:sz w:val="24"/>
                <w:szCs w:val="24"/>
              </w:rPr>
            </w:pPr>
            <w:r w:rsidRPr="003159A2">
              <w:rPr>
                <w:b w:val="0"/>
                <w:sz w:val="24"/>
                <w:szCs w:val="24"/>
              </w:rPr>
              <w:t>Донести свою позицию до других.</w:t>
            </w:r>
          </w:p>
          <w:p w:rsidR="00A54B24" w:rsidRPr="003159A2" w:rsidRDefault="00A54B24" w:rsidP="006267E7">
            <w:pPr>
              <w:tabs>
                <w:tab w:val="left" w:pos="284"/>
                <w:tab w:val="left" w:pos="709"/>
              </w:tabs>
              <w:ind w:firstLine="34"/>
              <w:rPr>
                <w:sz w:val="24"/>
                <w:szCs w:val="24"/>
              </w:rPr>
            </w:pPr>
            <w:r w:rsidRPr="003159A2">
              <w:rPr>
                <w:sz w:val="24"/>
                <w:szCs w:val="24"/>
              </w:rPr>
              <w:t>Слушать и понимать речь других</w:t>
            </w:r>
          </w:p>
        </w:tc>
      </w:tr>
      <w:tr w:rsidR="00A54B24" w:rsidRPr="00BE4806" w:rsidTr="002B0DFC">
        <w:tc>
          <w:tcPr>
            <w:tcW w:w="709" w:type="dxa"/>
          </w:tcPr>
          <w:p w:rsidR="00A54B24" w:rsidRPr="00BE4806" w:rsidRDefault="00A54B24" w:rsidP="006267E7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 w:rsidRPr="00BE4806">
              <w:rPr>
                <w:sz w:val="24"/>
                <w:szCs w:val="24"/>
              </w:rPr>
              <w:t>28</w:t>
            </w:r>
          </w:p>
        </w:tc>
        <w:tc>
          <w:tcPr>
            <w:tcW w:w="1276" w:type="dxa"/>
          </w:tcPr>
          <w:p w:rsidR="00A54B24" w:rsidRPr="00BE4806" w:rsidRDefault="00A54B24" w:rsidP="006267E7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 w:rsidRPr="00BE4806">
              <w:rPr>
                <w:sz w:val="24"/>
                <w:szCs w:val="24"/>
              </w:rPr>
              <w:t>28 неделя</w:t>
            </w:r>
          </w:p>
        </w:tc>
        <w:tc>
          <w:tcPr>
            <w:tcW w:w="1843" w:type="dxa"/>
            <w:vMerge/>
          </w:tcPr>
          <w:p w:rsidR="00A54B24" w:rsidRPr="00BE4806" w:rsidRDefault="00A54B24" w:rsidP="006A4A46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A54B24" w:rsidRPr="00BE4806" w:rsidRDefault="00A54B24" w:rsidP="006A4A46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A54B24" w:rsidRPr="003159A2" w:rsidRDefault="00A54B24" w:rsidP="006267E7">
            <w:pPr>
              <w:tabs>
                <w:tab w:val="left" w:pos="284"/>
                <w:tab w:val="left" w:pos="709"/>
              </w:tabs>
              <w:ind w:firstLine="34"/>
              <w:rPr>
                <w:sz w:val="24"/>
                <w:szCs w:val="24"/>
              </w:rPr>
            </w:pPr>
            <w:r w:rsidRPr="003159A2">
              <w:rPr>
                <w:sz w:val="24"/>
                <w:szCs w:val="24"/>
              </w:rPr>
              <w:t>Король с пешкой против короля с пешкой</w:t>
            </w:r>
          </w:p>
        </w:tc>
        <w:tc>
          <w:tcPr>
            <w:tcW w:w="1984" w:type="dxa"/>
          </w:tcPr>
          <w:p w:rsidR="00A54B24" w:rsidRPr="00BE4806" w:rsidRDefault="00A54B24" w:rsidP="00D76180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Игровая практика</w:t>
            </w:r>
          </w:p>
        </w:tc>
        <w:tc>
          <w:tcPr>
            <w:tcW w:w="2977" w:type="dxa"/>
            <w:vMerge/>
          </w:tcPr>
          <w:p w:rsidR="00A54B24" w:rsidRPr="00BE4806" w:rsidRDefault="00A54B24" w:rsidP="006A4A46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A54B24" w:rsidRPr="00BE4806" w:rsidRDefault="00A54B24" w:rsidP="006A4A46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</w:p>
        </w:tc>
      </w:tr>
      <w:tr w:rsidR="00A54B24" w:rsidRPr="00BE4806" w:rsidTr="002B0DFC">
        <w:tc>
          <w:tcPr>
            <w:tcW w:w="709" w:type="dxa"/>
          </w:tcPr>
          <w:p w:rsidR="00A54B24" w:rsidRPr="00BE4806" w:rsidRDefault="00A54B24" w:rsidP="006267E7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 w:rsidRPr="00BE4806">
              <w:rPr>
                <w:sz w:val="24"/>
                <w:szCs w:val="24"/>
              </w:rPr>
              <w:t>29</w:t>
            </w:r>
          </w:p>
        </w:tc>
        <w:tc>
          <w:tcPr>
            <w:tcW w:w="1276" w:type="dxa"/>
          </w:tcPr>
          <w:p w:rsidR="00A54B24" w:rsidRPr="00BE4806" w:rsidRDefault="00A54B24" w:rsidP="006267E7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 w:rsidRPr="00BE4806">
              <w:rPr>
                <w:sz w:val="24"/>
                <w:szCs w:val="24"/>
              </w:rPr>
              <w:t>29 неделя</w:t>
            </w:r>
          </w:p>
        </w:tc>
        <w:tc>
          <w:tcPr>
            <w:tcW w:w="1843" w:type="dxa"/>
            <w:vMerge/>
          </w:tcPr>
          <w:p w:rsidR="00A54B24" w:rsidRPr="00BE4806" w:rsidRDefault="00A54B24" w:rsidP="006A4A46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A54B24" w:rsidRPr="00BE4806" w:rsidRDefault="00A54B24" w:rsidP="006A4A46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A54B24" w:rsidRPr="003159A2" w:rsidRDefault="00A54B24" w:rsidP="006267E7">
            <w:pPr>
              <w:tabs>
                <w:tab w:val="left" w:pos="284"/>
                <w:tab w:val="left" w:pos="709"/>
              </w:tabs>
              <w:ind w:firstLine="34"/>
              <w:rPr>
                <w:sz w:val="24"/>
                <w:szCs w:val="24"/>
              </w:rPr>
            </w:pPr>
            <w:r w:rsidRPr="003159A2">
              <w:rPr>
                <w:sz w:val="24"/>
                <w:szCs w:val="24"/>
              </w:rPr>
              <w:t>Король против пешек, правило блуждающего квадрата</w:t>
            </w:r>
          </w:p>
        </w:tc>
        <w:tc>
          <w:tcPr>
            <w:tcW w:w="1984" w:type="dxa"/>
          </w:tcPr>
          <w:p w:rsidR="00A54B24" w:rsidRPr="00BE4806" w:rsidRDefault="00A54B24" w:rsidP="00D76180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Игровая практика</w:t>
            </w:r>
          </w:p>
        </w:tc>
        <w:tc>
          <w:tcPr>
            <w:tcW w:w="2977" w:type="dxa"/>
            <w:vMerge/>
          </w:tcPr>
          <w:p w:rsidR="00A54B24" w:rsidRPr="00BE4806" w:rsidRDefault="00A54B24" w:rsidP="006A4A46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A54B24" w:rsidRPr="00BE4806" w:rsidRDefault="00A54B24" w:rsidP="006A4A46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</w:p>
        </w:tc>
      </w:tr>
      <w:tr w:rsidR="00A54B24" w:rsidRPr="00BE4806" w:rsidTr="002B0DFC">
        <w:tc>
          <w:tcPr>
            <w:tcW w:w="709" w:type="dxa"/>
          </w:tcPr>
          <w:p w:rsidR="00A54B24" w:rsidRPr="00BE4806" w:rsidRDefault="00A54B24" w:rsidP="006267E7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 w:rsidRPr="00BE4806">
              <w:rPr>
                <w:sz w:val="24"/>
                <w:szCs w:val="24"/>
              </w:rPr>
              <w:t>30</w:t>
            </w:r>
          </w:p>
        </w:tc>
        <w:tc>
          <w:tcPr>
            <w:tcW w:w="1276" w:type="dxa"/>
          </w:tcPr>
          <w:p w:rsidR="00A54B24" w:rsidRPr="00BE4806" w:rsidRDefault="00A54B24" w:rsidP="006267E7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 w:rsidRPr="00BE4806">
              <w:rPr>
                <w:sz w:val="24"/>
                <w:szCs w:val="24"/>
              </w:rPr>
              <w:t>30 неделя</w:t>
            </w:r>
          </w:p>
        </w:tc>
        <w:tc>
          <w:tcPr>
            <w:tcW w:w="1843" w:type="dxa"/>
            <w:vMerge/>
          </w:tcPr>
          <w:p w:rsidR="00A54B24" w:rsidRPr="00BE4806" w:rsidRDefault="00A54B24" w:rsidP="006A4A46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A54B24" w:rsidRPr="00BE4806" w:rsidRDefault="00A54B24" w:rsidP="006A4A46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A54B24" w:rsidRPr="003159A2" w:rsidRDefault="00A54B24" w:rsidP="006267E7">
            <w:pPr>
              <w:tabs>
                <w:tab w:val="left" w:pos="284"/>
                <w:tab w:val="left" w:pos="709"/>
              </w:tabs>
              <w:ind w:firstLine="34"/>
              <w:rPr>
                <w:sz w:val="24"/>
                <w:szCs w:val="24"/>
              </w:rPr>
            </w:pPr>
            <w:r w:rsidRPr="003159A2">
              <w:rPr>
                <w:sz w:val="24"/>
                <w:szCs w:val="24"/>
              </w:rPr>
              <w:t xml:space="preserve">Король против пешек, </w:t>
            </w:r>
            <w:r w:rsidRPr="003159A2">
              <w:rPr>
                <w:sz w:val="24"/>
                <w:szCs w:val="24"/>
              </w:rPr>
              <w:lastRenderedPageBreak/>
              <w:t>правило блуждающего квадрата</w:t>
            </w:r>
          </w:p>
        </w:tc>
        <w:tc>
          <w:tcPr>
            <w:tcW w:w="1984" w:type="dxa"/>
          </w:tcPr>
          <w:p w:rsidR="00A54B24" w:rsidRPr="002B0DFC" w:rsidRDefault="00A54B24" w:rsidP="002B0DFC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 w:rsidRPr="002B0DFC">
              <w:rPr>
                <w:sz w:val="24"/>
                <w:szCs w:val="24"/>
              </w:rPr>
              <w:lastRenderedPageBreak/>
              <w:t xml:space="preserve">Практическая </w:t>
            </w:r>
            <w:r w:rsidRPr="002B0DFC">
              <w:rPr>
                <w:sz w:val="24"/>
                <w:szCs w:val="24"/>
              </w:rPr>
              <w:lastRenderedPageBreak/>
              <w:t>работа</w:t>
            </w:r>
          </w:p>
        </w:tc>
        <w:tc>
          <w:tcPr>
            <w:tcW w:w="2977" w:type="dxa"/>
            <w:vMerge/>
          </w:tcPr>
          <w:p w:rsidR="00A54B24" w:rsidRPr="00BE4806" w:rsidRDefault="00A54B24" w:rsidP="006A4A46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A54B24" w:rsidRPr="00BE4806" w:rsidRDefault="00A54B24" w:rsidP="006A4A46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</w:p>
        </w:tc>
      </w:tr>
      <w:tr w:rsidR="00A54B24" w:rsidRPr="00BE4806" w:rsidTr="002B0DFC">
        <w:tc>
          <w:tcPr>
            <w:tcW w:w="709" w:type="dxa"/>
          </w:tcPr>
          <w:p w:rsidR="00A54B24" w:rsidRPr="00BE4806" w:rsidRDefault="00A54B24" w:rsidP="006267E7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 w:rsidRPr="00BE4806">
              <w:rPr>
                <w:sz w:val="24"/>
                <w:szCs w:val="24"/>
              </w:rPr>
              <w:lastRenderedPageBreak/>
              <w:t>31</w:t>
            </w:r>
          </w:p>
        </w:tc>
        <w:tc>
          <w:tcPr>
            <w:tcW w:w="1276" w:type="dxa"/>
          </w:tcPr>
          <w:p w:rsidR="00A54B24" w:rsidRPr="00BE4806" w:rsidRDefault="00A54B24" w:rsidP="006267E7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 w:rsidRPr="00BE4806">
              <w:rPr>
                <w:sz w:val="24"/>
                <w:szCs w:val="24"/>
              </w:rPr>
              <w:t>31 неделя</w:t>
            </w:r>
          </w:p>
        </w:tc>
        <w:tc>
          <w:tcPr>
            <w:tcW w:w="1843" w:type="dxa"/>
            <w:vMerge/>
          </w:tcPr>
          <w:p w:rsidR="00A54B24" w:rsidRPr="00BE4806" w:rsidRDefault="00A54B24" w:rsidP="006A4A46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A54B24" w:rsidRPr="00BE4806" w:rsidRDefault="00A54B24" w:rsidP="006A4A46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A54B24" w:rsidRPr="003159A2" w:rsidRDefault="00A54B24" w:rsidP="006267E7">
            <w:pPr>
              <w:tabs>
                <w:tab w:val="left" w:pos="284"/>
                <w:tab w:val="left" w:pos="709"/>
              </w:tabs>
              <w:ind w:firstLine="34"/>
              <w:rPr>
                <w:sz w:val="24"/>
                <w:szCs w:val="24"/>
              </w:rPr>
            </w:pPr>
            <w:r w:rsidRPr="003159A2">
              <w:rPr>
                <w:sz w:val="24"/>
                <w:szCs w:val="24"/>
              </w:rPr>
              <w:t>Ферзь против пешки</w:t>
            </w:r>
          </w:p>
        </w:tc>
        <w:tc>
          <w:tcPr>
            <w:tcW w:w="1984" w:type="dxa"/>
          </w:tcPr>
          <w:p w:rsidR="00A54B24" w:rsidRPr="00BE4806" w:rsidRDefault="00A54B24" w:rsidP="00D76180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Мультимедиа, практикум</w:t>
            </w:r>
          </w:p>
        </w:tc>
        <w:tc>
          <w:tcPr>
            <w:tcW w:w="2977" w:type="dxa"/>
            <w:vMerge/>
          </w:tcPr>
          <w:p w:rsidR="00A54B24" w:rsidRPr="00BE4806" w:rsidRDefault="00A54B24" w:rsidP="006A4A46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A54B24" w:rsidRPr="00BE4806" w:rsidRDefault="00A54B24" w:rsidP="006A4A46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</w:p>
        </w:tc>
      </w:tr>
      <w:tr w:rsidR="00A54B24" w:rsidRPr="00BE4806" w:rsidTr="002B0DFC">
        <w:tc>
          <w:tcPr>
            <w:tcW w:w="709" w:type="dxa"/>
          </w:tcPr>
          <w:p w:rsidR="00A54B24" w:rsidRPr="00BE4806" w:rsidRDefault="00A54B24" w:rsidP="006267E7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 w:rsidRPr="00BE4806">
              <w:rPr>
                <w:sz w:val="24"/>
                <w:szCs w:val="24"/>
              </w:rPr>
              <w:t>32</w:t>
            </w:r>
          </w:p>
        </w:tc>
        <w:tc>
          <w:tcPr>
            <w:tcW w:w="1276" w:type="dxa"/>
          </w:tcPr>
          <w:p w:rsidR="00A54B24" w:rsidRPr="00BE4806" w:rsidRDefault="00A54B24" w:rsidP="006267E7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 w:rsidRPr="00BE4806">
              <w:rPr>
                <w:sz w:val="24"/>
                <w:szCs w:val="24"/>
              </w:rPr>
              <w:t>32 неделя</w:t>
            </w:r>
          </w:p>
        </w:tc>
        <w:tc>
          <w:tcPr>
            <w:tcW w:w="1843" w:type="dxa"/>
            <w:vMerge w:val="restart"/>
          </w:tcPr>
          <w:p w:rsidR="00A54B24" w:rsidRPr="002B0DFC" w:rsidRDefault="00A54B24" w:rsidP="006A4A46">
            <w:pPr>
              <w:tabs>
                <w:tab w:val="left" w:pos="284"/>
                <w:tab w:val="left" w:pos="709"/>
              </w:tabs>
              <w:rPr>
                <w:b/>
                <w:sz w:val="24"/>
                <w:szCs w:val="24"/>
              </w:rPr>
            </w:pPr>
            <w:r w:rsidRPr="002B0DFC">
              <w:rPr>
                <w:b/>
                <w:sz w:val="24"/>
                <w:szCs w:val="24"/>
              </w:rPr>
              <w:t xml:space="preserve">Повторение </w:t>
            </w:r>
          </w:p>
        </w:tc>
        <w:tc>
          <w:tcPr>
            <w:tcW w:w="992" w:type="dxa"/>
            <w:vMerge w:val="restart"/>
          </w:tcPr>
          <w:p w:rsidR="00A54B24" w:rsidRPr="002B0DFC" w:rsidRDefault="00A54B24" w:rsidP="006A4A46">
            <w:pPr>
              <w:tabs>
                <w:tab w:val="left" w:pos="284"/>
                <w:tab w:val="left" w:pos="709"/>
              </w:tabs>
              <w:rPr>
                <w:b/>
                <w:sz w:val="24"/>
                <w:szCs w:val="24"/>
              </w:rPr>
            </w:pPr>
            <w:r w:rsidRPr="002B0DFC">
              <w:rPr>
                <w:b/>
                <w:sz w:val="24"/>
                <w:szCs w:val="24"/>
              </w:rPr>
              <w:t>3 часа</w:t>
            </w:r>
          </w:p>
        </w:tc>
        <w:tc>
          <w:tcPr>
            <w:tcW w:w="2552" w:type="dxa"/>
          </w:tcPr>
          <w:p w:rsidR="00A54B24" w:rsidRPr="003159A2" w:rsidRDefault="00A54B24" w:rsidP="006267E7">
            <w:pPr>
              <w:ind w:firstLine="34"/>
              <w:rPr>
                <w:sz w:val="24"/>
                <w:szCs w:val="24"/>
              </w:rPr>
            </w:pPr>
            <w:r w:rsidRPr="003159A2">
              <w:rPr>
                <w:sz w:val="24"/>
                <w:szCs w:val="24"/>
              </w:rPr>
              <w:t>Повторение программного материала. Сыграй как чемпион мира</w:t>
            </w:r>
          </w:p>
          <w:p w:rsidR="00A54B24" w:rsidRPr="003159A2" w:rsidRDefault="00A54B24" w:rsidP="006267E7">
            <w:pPr>
              <w:ind w:firstLine="34"/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A54B24" w:rsidRPr="00BE4806" w:rsidRDefault="00A54B24" w:rsidP="006D7D7F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Игровая практика</w:t>
            </w:r>
          </w:p>
        </w:tc>
        <w:tc>
          <w:tcPr>
            <w:tcW w:w="2977" w:type="dxa"/>
            <w:vMerge w:val="restart"/>
          </w:tcPr>
          <w:p w:rsidR="00A54B24" w:rsidRPr="003159A2" w:rsidRDefault="00A54B24" w:rsidP="006267E7">
            <w:pPr>
              <w:tabs>
                <w:tab w:val="left" w:pos="284"/>
                <w:tab w:val="left" w:pos="709"/>
              </w:tabs>
              <w:ind w:firstLine="34"/>
              <w:rPr>
                <w:sz w:val="24"/>
                <w:szCs w:val="24"/>
              </w:rPr>
            </w:pPr>
            <w:r w:rsidRPr="003159A2">
              <w:rPr>
                <w:sz w:val="24"/>
                <w:szCs w:val="24"/>
              </w:rPr>
              <w:t>Разбор партий В. Крамник – Д. Садвакасов, В. Ананд – М. Карлсен. Решение шахматных комбинаций</w:t>
            </w:r>
          </w:p>
        </w:tc>
        <w:tc>
          <w:tcPr>
            <w:tcW w:w="3118" w:type="dxa"/>
            <w:vMerge w:val="restart"/>
          </w:tcPr>
          <w:p w:rsidR="00A54B24" w:rsidRPr="003159A2" w:rsidRDefault="00A54B24" w:rsidP="006267E7">
            <w:pPr>
              <w:ind w:firstLine="34"/>
              <w:rPr>
                <w:b/>
                <w:sz w:val="24"/>
                <w:szCs w:val="24"/>
              </w:rPr>
            </w:pPr>
            <w:r w:rsidRPr="003159A2">
              <w:rPr>
                <w:b/>
                <w:sz w:val="24"/>
                <w:szCs w:val="24"/>
              </w:rPr>
              <w:t>Предметные результаты:</w:t>
            </w:r>
          </w:p>
          <w:p w:rsidR="00A54B24" w:rsidRPr="003159A2" w:rsidRDefault="00A54B24" w:rsidP="006267E7">
            <w:pPr>
              <w:ind w:firstLine="34"/>
              <w:rPr>
                <w:b/>
                <w:sz w:val="24"/>
                <w:szCs w:val="24"/>
              </w:rPr>
            </w:pPr>
            <w:r w:rsidRPr="003159A2">
              <w:rPr>
                <w:sz w:val="24"/>
                <w:szCs w:val="24"/>
              </w:rPr>
              <w:t xml:space="preserve">Знать запись партии из начального положения и из игрового, ценность шахматной фигуры </w:t>
            </w:r>
          </w:p>
          <w:p w:rsidR="00A54B24" w:rsidRPr="003159A2" w:rsidRDefault="00A54B24" w:rsidP="006267E7">
            <w:pPr>
              <w:ind w:firstLine="34"/>
              <w:rPr>
                <w:sz w:val="24"/>
                <w:szCs w:val="24"/>
              </w:rPr>
            </w:pPr>
            <w:r w:rsidRPr="003159A2">
              <w:rPr>
                <w:b/>
                <w:sz w:val="24"/>
                <w:szCs w:val="24"/>
              </w:rPr>
              <w:t>Личностные результаты:</w:t>
            </w:r>
            <w:r w:rsidRPr="003159A2">
              <w:rPr>
                <w:sz w:val="24"/>
                <w:szCs w:val="24"/>
              </w:rPr>
              <w:t xml:space="preserve">  </w:t>
            </w:r>
          </w:p>
          <w:p w:rsidR="00A54B24" w:rsidRPr="003159A2" w:rsidRDefault="00A54B24" w:rsidP="006267E7">
            <w:pPr>
              <w:pStyle w:val="31"/>
              <w:spacing w:before="0"/>
              <w:ind w:firstLine="34"/>
              <w:jc w:val="left"/>
              <w:rPr>
                <w:b w:val="0"/>
                <w:sz w:val="24"/>
                <w:szCs w:val="24"/>
              </w:rPr>
            </w:pPr>
            <w:r w:rsidRPr="003159A2">
              <w:rPr>
                <w:b w:val="0"/>
                <w:sz w:val="24"/>
                <w:szCs w:val="24"/>
              </w:rPr>
              <w:t>В предложенных педагогом ситуациях общения и сотрудничества, делать выбор,  как поступить.</w:t>
            </w:r>
          </w:p>
          <w:p w:rsidR="00A54B24" w:rsidRPr="003159A2" w:rsidRDefault="00A54B24" w:rsidP="006267E7">
            <w:pPr>
              <w:ind w:firstLine="34"/>
              <w:rPr>
                <w:sz w:val="24"/>
                <w:szCs w:val="24"/>
              </w:rPr>
            </w:pPr>
            <w:r w:rsidRPr="003159A2">
              <w:rPr>
                <w:b/>
                <w:sz w:val="24"/>
                <w:szCs w:val="24"/>
              </w:rPr>
              <w:t>Метапредметные результаты</w:t>
            </w:r>
            <w:r w:rsidRPr="003159A2">
              <w:rPr>
                <w:sz w:val="24"/>
                <w:szCs w:val="24"/>
              </w:rPr>
              <w:t xml:space="preserve">:  </w:t>
            </w:r>
          </w:p>
          <w:p w:rsidR="00A54B24" w:rsidRPr="003159A2" w:rsidRDefault="00A54B24" w:rsidP="006267E7">
            <w:pPr>
              <w:pStyle w:val="31"/>
              <w:spacing w:before="0"/>
              <w:ind w:firstLine="34"/>
              <w:jc w:val="left"/>
              <w:rPr>
                <w:b w:val="0"/>
                <w:sz w:val="24"/>
                <w:szCs w:val="24"/>
              </w:rPr>
            </w:pPr>
            <w:r w:rsidRPr="003159A2">
              <w:rPr>
                <w:b w:val="0"/>
                <w:sz w:val="24"/>
                <w:szCs w:val="24"/>
              </w:rPr>
              <w:t>Регулятивные УУД:</w:t>
            </w:r>
          </w:p>
          <w:p w:rsidR="00A54B24" w:rsidRPr="003159A2" w:rsidRDefault="00A54B24" w:rsidP="006267E7">
            <w:pPr>
              <w:pStyle w:val="31"/>
              <w:tabs>
                <w:tab w:val="left" w:pos="0"/>
              </w:tabs>
              <w:spacing w:before="0"/>
              <w:ind w:firstLine="34"/>
              <w:jc w:val="left"/>
              <w:rPr>
                <w:b w:val="0"/>
                <w:sz w:val="24"/>
                <w:szCs w:val="24"/>
              </w:rPr>
            </w:pPr>
            <w:r w:rsidRPr="003159A2">
              <w:rPr>
                <w:b w:val="0"/>
                <w:sz w:val="24"/>
                <w:szCs w:val="24"/>
              </w:rPr>
              <w:t xml:space="preserve">Определять и формулировать цель </w:t>
            </w:r>
            <w:r w:rsidRPr="003159A2">
              <w:rPr>
                <w:b w:val="0"/>
                <w:sz w:val="24"/>
                <w:szCs w:val="24"/>
              </w:rPr>
              <w:lastRenderedPageBreak/>
              <w:t xml:space="preserve">деятельности  с помощью учителя. </w:t>
            </w:r>
          </w:p>
          <w:p w:rsidR="00A54B24" w:rsidRPr="003159A2" w:rsidRDefault="00A54B24" w:rsidP="006267E7">
            <w:pPr>
              <w:pStyle w:val="31"/>
              <w:spacing w:before="0"/>
              <w:ind w:firstLine="34"/>
              <w:jc w:val="left"/>
              <w:rPr>
                <w:b w:val="0"/>
                <w:sz w:val="24"/>
                <w:szCs w:val="24"/>
              </w:rPr>
            </w:pPr>
            <w:r w:rsidRPr="003159A2">
              <w:rPr>
                <w:b w:val="0"/>
                <w:sz w:val="24"/>
                <w:szCs w:val="24"/>
              </w:rPr>
              <w:t xml:space="preserve">Учиться совместно с учителем и другими учениками давать эмоциональную оценку деятельности товарищей. </w:t>
            </w:r>
          </w:p>
          <w:p w:rsidR="00A54B24" w:rsidRPr="003159A2" w:rsidRDefault="00A54B24" w:rsidP="006267E7">
            <w:pPr>
              <w:pStyle w:val="31"/>
              <w:spacing w:before="0"/>
              <w:ind w:firstLine="34"/>
              <w:jc w:val="left"/>
              <w:rPr>
                <w:b w:val="0"/>
                <w:sz w:val="24"/>
                <w:szCs w:val="24"/>
              </w:rPr>
            </w:pPr>
            <w:r w:rsidRPr="003159A2">
              <w:rPr>
                <w:b w:val="0"/>
                <w:sz w:val="24"/>
                <w:szCs w:val="24"/>
              </w:rPr>
              <w:t>Познавательные УУД:</w:t>
            </w:r>
          </w:p>
          <w:p w:rsidR="00A54B24" w:rsidRPr="003159A2" w:rsidRDefault="00A54B24" w:rsidP="006267E7">
            <w:pPr>
              <w:pStyle w:val="31"/>
              <w:spacing w:before="0"/>
              <w:ind w:firstLine="34"/>
              <w:jc w:val="left"/>
              <w:rPr>
                <w:b w:val="0"/>
                <w:sz w:val="24"/>
                <w:szCs w:val="24"/>
              </w:rPr>
            </w:pPr>
            <w:r w:rsidRPr="003159A2">
              <w:rPr>
                <w:b w:val="0"/>
                <w:sz w:val="24"/>
                <w:szCs w:val="24"/>
              </w:rPr>
              <w:t>Перерабатывать полученную информацию: сравнивать и группировать такие шахматные объекты, как ходы шахматных фигур, сильная и слабая позиция, сила шахматных фигур.</w:t>
            </w:r>
          </w:p>
          <w:p w:rsidR="00A54B24" w:rsidRPr="003159A2" w:rsidRDefault="00A54B24" w:rsidP="006267E7">
            <w:pPr>
              <w:pStyle w:val="31"/>
              <w:spacing w:before="0"/>
              <w:ind w:firstLine="34"/>
              <w:jc w:val="left"/>
              <w:rPr>
                <w:b w:val="0"/>
                <w:sz w:val="24"/>
                <w:szCs w:val="24"/>
              </w:rPr>
            </w:pPr>
            <w:r w:rsidRPr="003159A2">
              <w:rPr>
                <w:b w:val="0"/>
                <w:sz w:val="24"/>
                <w:szCs w:val="24"/>
              </w:rPr>
              <w:t>Коммуникативные УУД:</w:t>
            </w:r>
          </w:p>
          <w:p w:rsidR="00A54B24" w:rsidRPr="003159A2" w:rsidRDefault="00A54B24" w:rsidP="006267E7">
            <w:pPr>
              <w:pStyle w:val="31"/>
              <w:spacing w:before="0"/>
              <w:ind w:firstLine="34"/>
              <w:jc w:val="left"/>
              <w:rPr>
                <w:b w:val="0"/>
                <w:sz w:val="24"/>
                <w:szCs w:val="24"/>
              </w:rPr>
            </w:pPr>
            <w:r w:rsidRPr="003159A2">
              <w:rPr>
                <w:b w:val="0"/>
                <w:sz w:val="24"/>
                <w:szCs w:val="24"/>
              </w:rPr>
              <w:t>Слушать и понимать речь других.</w:t>
            </w:r>
          </w:p>
          <w:p w:rsidR="00A54B24" w:rsidRPr="003159A2" w:rsidRDefault="00A54B24" w:rsidP="006267E7">
            <w:pPr>
              <w:tabs>
                <w:tab w:val="left" w:pos="284"/>
                <w:tab w:val="left" w:pos="709"/>
              </w:tabs>
              <w:ind w:firstLine="34"/>
              <w:rPr>
                <w:sz w:val="24"/>
                <w:szCs w:val="24"/>
              </w:rPr>
            </w:pPr>
          </w:p>
        </w:tc>
      </w:tr>
      <w:tr w:rsidR="00A54B24" w:rsidRPr="00BE4806" w:rsidTr="002B0DFC">
        <w:tc>
          <w:tcPr>
            <w:tcW w:w="709" w:type="dxa"/>
          </w:tcPr>
          <w:p w:rsidR="00A54B24" w:rsidRPr="00BE4806" w:rsidRDefault="00A54B24" w:rsidP="006267E7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 w:rsidRPr="00BE4806">
              <w:rPr>
                <w:sz w:val="24"/>
                <w:szCs w:val="24"/>
              </w:rPr>
              <w:t>33</w:t>
            </w:r>
          </w:p>
        </w:tc>
        <w:tc>
          <w:tcPr>
            <w:tcW w:w="1276" w:type="dxa"/>
          </w:tcPr>
          <w:p w:rsidR="00A54B24" w:rsidRPr="00BE4806" w:rsidRDefault="00A54B24" w:rsidP="006267E7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 w:rsidRPr="00BE4806">
              <w:rPr>
                <w:sz w:val="24"/>
                <w:szCs w:val="24"/>
              </w:rPr>
              <w:t>33 неделя</w:t>
            </w:r>
          </w:p>
        </w:tc>
        <w:tc>
          <w:tcPr>
            <w:tcW w:w="1843" w:type="dxa"/>
            <w:vMerge/>
          </w:tcPr>
          <w:p w:rsidR="00A54B24" w:rsidRPr="00BE4806" w:rsidRDefault="00A54B24" w:rsidP="006A4A46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A54B24" w:rsidRPr="00BE4806" w:rsidRDefault="00A54B24" w:rsidP="006A4A46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A54B24" w:rsidRPr="003159A2" w:rsidRDefault="00A54B24" w:rsidP="006267E7">
            <w:pPr>
              <w:ind w:firstLine="34"/>
              <w:rPr>
                <w:sz w:val="24"/>
                <w:szCs w:val="24"/>
              </w:rPr>
            </w:pPr>
            <w:r w:rsidRPr="003159A2">
              <w:rPr>
                <w:sz w:val="24"/>
                <w:szCs w:val="24"/>
              </w:rPr>
              <w:t>Повторение программного материала. Сыграй как чемпион мира.</w:t>
            </w:r>
          </w:p>
        </w:tc>
        <w:tc>
          <w:tcPr>
            <w:tcW w:w="1984" w:type="dxa"/>
          </w:tcPr>
          <w:p w:rsidR="00A54B24" w:rsidRPr="00BE4806" w:rsidRDefault="00A54B24" w:rsidP="00D76180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Игровая практика</w:t>
            </w:r>
          </w:p>
        </w:tc>
        <w:tc>
          <w:tcPr>
            <w:tcW w:w="2977" w:type="dxa"/>
            <w:vMerge/>
          </w:tcPr>
          <w:p w:rsidR="00A54B24" w:rsidRPr="00BE4806" w:rsidRDefault="00A54B24" w:rsidP="006A4A46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A54B24" w:rsidRPr="00BE4806" w:rsidRDefault="00A54B24" w:rsidP="006A4A46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</w:p>
        </w:tc>
      </w:tr>
      <w:tr w:rsidR="00A54B24" w:rsidRPr="00BE4806" w:rsidTr="002B0DFC">
        <w:tc>
          <w:tcPr>
            <w:tcW w:w="709" w:type="dxa"/>
          </w:tcPr>
          <w:p w:rsidR="00A54B24" w:rsidRPr="00BE4806" w:rsidRDefault="00A54B24" w:rsidP="006267E7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</w:t>
            </w:r>
          </w:p>
        </w:tc>
        <w:tc>
          <w:tcPr>
            <w:tcW w:w="1276" w:type="dxa"/>
          </w:tcPr>
          <w:p w:rsidR="00A54B24" w:rsidRPr="00BE4806" w:rsidRDefault="00A54B24" w:rsidP="006267E7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 неделя</w:t>
            </w:r>
          </w:p>
        </w:tc>
        <w:tc>
          <w:tcPr>
            <w:tcW w:w="1843" w:type="dxa"/>
            <w:vMerge/>
          </w:tcPr>
          <w:p w:rsidR="00A54B24" w:rsidRPr="00BE4806" w:rsidRDefault="00A54B24" w:rsidP="006A4A46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A54B24" w:rsidRPr="00BE4806" w:rsidRDefault="00A54B24" w:rsidP="006A4A46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A54B24" w:rsidRPr="003159A2" w:rsidRDefault="00A54B24" w:rsidP="006267E7">
            <w:pPr>
              <w:ind w:firstLine="34"/>
              <w:rPr>
                <w:sz w:val="24"/>
                <w:szCs w:val="24"/>
              </w:rPr>
            </w:pPr>
            <w:r w:rsidRPr="003159A2">
              <w:rPr>
                <w:sz w:val="24"/>
                <w:szCs w:val="24"/>
              </w:rPr>
              <w:t>Повторение программного материала. Конкурс решения позиций: как бы вы сыграли?</w:t>
            </w:r>
          </w:p>
        </w:tc>
        <w:tc>
          <w:tcPr>
            <w:tcW w:w="1984" w:type="dxa"/>
          </w:tcPr>
          <w:p w:rsidR="00A54B24" w:rsidRPr="00BE4806" w:rsidRDefault="00A54B24" w:rsidP="00D76180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Конкурс </w:t>
            </w:r>
          </w:p>
        </w:tc>
        <w:tc>
          <w:tcPr>
            <w:tcW w:w="2977" w:type="dxa"/>
            <w:vMerge/>
          </w:tcPr>
          <w:p w:rsidR="00A54B24" w:rsidRPr="00BE4806" w:rsidRDefault="00A54B24" w:rsidP="006A4A46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A54B24" w:rsidRPr="00BE4806" w:rsidRDefault="00A54B24" w:rsidP="006A4A46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</w:p>
        </w:tc>
      </w:tr>
    </w:tbl>
    <w:p w:rsidR="00A177AF" w:rsidRPr="003159A2" w:rsidRDefault="00A177AF" w:rsidP="003159A2">
      <w:pPr>
        <w:tabs>
          <w:tab w:val="left" w:pos="284"/>
          <w:tab w:val="left" w:pos="709"/>
        </w:tabs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</w:p>
    <w:p w:rsidR="00A177AF" w:rsidRPr="003159A2" w:rsidRDefault="00A177AF" w:rsidP="003159A2">
      <w:pPr>
        <w:tabs>
          <w:tab w:val="left" w:pos="284"/>
          <w:tab w:val="left" w:pos="709"/>
        </w:tabs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</w:p>
    <w:p w:rsidR="00581746" w:rsidRPr="003159A2" w:rsidRDefault="00581746" w:rsidP="003159A2">
      <w:pPr>
        <w:tabs>
          <w:tab w:val="left" w:pos="284"/>
          <w:tab w:val="left" w:pos="709"/>
        </w:tabs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</w:p>
    <w:p w:rsidR="00581746" w:rsidRPr="003159A2" w:rsidRDefault="00581746" w:rsidP="003159A2">
      <w:pPr>
        <w:tabs>
          <w:tab w:val="left" w:pos="284"/>
          <w:tab w:val="left" w:pos="709"/>
        </w:tabs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</w:p>
    <w:p w:rsidR="00581746" w:rsidRPr="003159A2" w:rsidRDefault="00581746" w:rsidP="003159A2">
      <w:pPr>
        <w:tabs>
          <w:tab w:val="left" w:pos="284"/>
          <w:tab w:val="left" w:pos="709"/>
        </w:tabs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</w:p>
    <w:p w:rsidR="00581746" w:rsidRPr="003159A2" w:rsidRDefault="00581746" w:rsidP="003159A2">
      <w:pPr>
        <w:tabs>
          <w:tab w:val="left" w:pos="284"/>
          <w:tab w:val="left" w:pos="709"/>
        </w:tabs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</w:p>
    <w:p w:rsidR="00581746" w:rsidRPr="003159A2" w:rsidRDefault="00581746" w:rsidP="003159A2">
      <w:pPr>
        <w:tabs>
          <w:tab w:val="left" w:pos="284"/>
          <w:tab w:val="left" w:pos="709"/>
        </w:tabs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</w:p>
    <w:p w:rsidR="00581746" w:rsidRPr="003159A2" w:rsidRDefault="00581746" w:rsidP="003159A2">
      <w:pPr>
        <w:tabs>
          <w:tab w:val="left" w:pos="284"/>
          <w:tab w:val="left" w:pos="709"/>
        </w:tabs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</w:p>
    <w:p w:rsidR="00581746" w:rsidRPr="003159A2" w:rsidRDefault="00581746" w:rsidP="003159A2">
      <w:pPr>
        <w:tabs>
          <w:tab w:val="left" w:pos="284"/>
          <w:tab w:val="left" w:pos="709"/>
        </w:tabs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</w:p>
    <w:p w:rsidR="00581746" w:rsidRPr="003159A2" w:rsidRDefault="00581746" w:rsidP="002B0DFC">
      <w:pPr>
        <w:tabs>
          <w:tab w:val="left" w:pos="284"/>
          <w:tab w:val="left" w:pos="709"/>
        </w:tabs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</w:p>
    <w:sectPr w:rsidR="00581746" w:rsidRPr="003159A2" w:rsidSect="00207EB0">
      <w:footerReference w:type="default" r:id="rId8"/>
      <w:pgSz w:w="16838" w:h="11906" w:orient="landscape" w:code="9"/>
      <w:pgMar w:top="720" w:right="720" w:bottom="720" w:left="720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144F3" w:rsidRDefault="009144F3" w:rsidP="00995E6F">
      <w:pPr>
        <w:spacing w:after="0" w:line="240" w:lineRule="auto"/>
      </w:pPr>
      <w:r>
        <w:separator/>
      </w:r>
    </w:p>
  </w:endnote>
  <w:endnote w:type="continuationSeparator" w:id="1">
    <w:p w:rsidR="009144F3" w:rsidRDefault="009144F3" w:rsidP="00995E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6237365"/>
      <w:docPartObj>
        <w:docPartGallery w:val="Page Numbers (Bottom of Page)"/>
        <w:docPartUnique/>
      </w:docPartObj>
    </w:sdtPr>
    <w:sdtContent>
      <w:p w:rsidR="004B681B" w:rsidRDefault="000479D0">
        <w:pPr>
          <w:pStyle w:val="aa"/>
          <w:jc w:val="center"/>
        </w:pPr>
        <w:fldSimple w:instr=" PAGE   \* MERGEFORMAT ">
          <w:r w:rsidR="00140A74">
            <w:rPr>
              <w:noProof/>
            </w:rPr>
            <w:t>2</w:t>
          </w:r>
        </w:fldSimple>
      </w:p>
    </w:sdtContent>
  </w:sdt>
  <w:p w:rsidR="004B681B" w:rsidRDefault="004B681B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144F3" w:rsidRDefault="009144F3" w:rsidP="00995E6F">
      <w:pPr>
        <w:spacing w:after="0" w:line="240" w:lineRule="auto"/>
      </w:pPr>
      <w:r>
        <w:separator/>
      </w:r>
    </w:p>
  </w:footnote>
  <w:footnote w:type="continuationSeparator" w:id="1">
    <w:p w:rsidR="009144F3" w:rsidRDefault="009144F3" w:rsidP="00995E6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F137C1"/>
    <w:multiLevelType w:val="hybridMultilevel"/>
    <w:tmpl w:val="74AEDA54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D5B1D86"/>
    <w:multiLevelType w:val="hybridMultilevel"/>
    <w:tmpl w:val="9FD8B7F4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0D161AC"/>
    <w:multiLevelType w:val="hybridMultilevel"/>
    <w:tmpl w:val="2CA6452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78E49C1"/>
    <w:multiLevelType w:val="hybridMultilevel"/>
    <w:tmpl w:val="4F5A92DE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AB245D9"/>
    <w:multiLevelType w:val="hybridMultilevel"/>
    <w:tmpl w:val="B78AD1AC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B9A5EED"/>
    <w:multiLevelType w:val="hybridMultilevel"/>
    <w:tmpl w:val="D73EF53C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F092AC5"/>
    <w:multiLevelType w:val="hybridMultilevel"/>
    <w:tmpl w:val="1BECAFF2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5C330D3"/>
    <w:multiLevelType w:val="hybridMultilevel"/>
    <w:tmpl w:val="7F1CF79A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413D0461"/>
    <w:multiLevelType w:val="hybridMultilevel"/>
    <w:tmpl w:val="62A84620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42B018B8"/>
    <w:multiLevelType w:val="hybridMultilevel"/>
    <w:tmpl w:val="04ACB5F0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43D87056"/>
    <w:multiLevelType w:val="hybridMultilevel"/>
    <w:tmpl w:val="A1F81286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4EA845FE"/>
    <w:multiLevelType w:val="hybridMultilevel"/>
    <w:tmpl w:val="D5887C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57017765"/>
    <w:multiLevelType w:val="hybridMultilevel"/>
    <w:tmpl w:val="D5887C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574D7B24"/>
    <w:multiLevelType w:val="hybridMultilevel"/>
    <w:tmpl w:val="D5FCE722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60031D26"/>
    <w:multiLevelType w:val="hybridMultilevel"/>
    <w:tmpl w:val="07C8ECB2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65000EE6"/>
    <w:multiLevelType w:val="hybridMultilevel"/>
    <w:tmpl w:val="951CE95C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654C62C2"/>
    <w:multiLevelType w:val="hybridMultilevel"/>
    <w:tmpl w:val="DEC2410E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70F2400D"/>
    <w:multiLevelType w:val="hybridMultilevel"/>
    <w:tmpl w:val="F4922E78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2"/>
  </w:num>
  <w:num w:numId="2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1"/>
  </w:num>
  <w:num w:numId="18">
    <w:abstractNumId w:val="2"/>
  </w:num>
  <w:num w:numId="1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9"/>
  <w:defaultTabStop w:val="708"/>
  <w:drawingGridHorizontalSpacing w:val="110"/>
  <w:displayHorizontalDrawingGridEvery w:val="2"/>
  <w:characterSpacingControl w:val="doNotCompress"/>
  <w:hdrShapeDefaults>
    <o:shapedefaults v:ext="edit" spidmax="36866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3245FF"/>
    <w:rsid w:val="00007BF2"/>
    <w:rsid w:val="0004173D"/>
    <w:rsid w:val="00041DFC"/>
    <w:rsid w:val="000479D0"/>
    <w:rsid w:val="00063146"/>
    <w:rsid w:val="000D6478"/>
    <w:rsid w:val="00126E19"/>
    <w:rsid w:val="00140A74"/>
    <w:rsid w:val="00142486"/>
    <w:rsid w:val="001500CD"/>
    <w:rsid w:val="00166848"/>
    <w:rsid w:val="0017796F"/>
    <w:rsid w:val="00180D42"/>
    <w:rsid w:val="0019760B"/>
    <w:rsid w:val="001D0D34"/>
    <w:rsid w:val="001D0ED5"/>
    <w:rsid w:val="002025DF"/>
    <w:rsid w:val="0020396F"/>
    <w:rsid w:val="00207EB0"/>
    <w:rsid w:val="0021444C"/>
    <w:rsid w:val="002250FB"/>
    <w:rsid w:val="00232C8E"/>
    <w:rsid w:val="002338B2"/>
    <w:rsid w:val="00272C3B"/>
    <w:rsid w:val="002B0DFC"/>
    <w:rsid w:val="002C4042"/>
    <w:rsid w:val="002D4024"/>
    <w:rsid w:val="003159A2"/>
    <w:rsid w:val="003212B8"/>
    <w:rsid w:val="003245FF"/>
    <w:rsid w:val="003A6872"/>
    <w:rsid w:val="003B157F"/>
    <w:rsid w:val="003D547E"/>
    <w:rsid w:val="003E1A3A"/>
    <w:rsid w:val="003E3F7D"/>
    <w:rsid w:val="003F1BD5"/>
    <w:rsid w:val="00403297"/>
    <w:rsid w:val="00404973"/>
    <w:rsid w:val="00410491"/>
    <w:rsid w:val="004A62B4"/>
    <w:rsid w:val="004B681B"/>
    <w:rsid w:val="004E2C9B"/>
    <w:rsid w:val="005354F0"/>
    <w:rsid w:val="00536ACB"/>
    <w:rsid w:val="00581746"/>
    <w:rsid w:val="005A37D0"/>
    <w:rsid w:val="005C2042"/>
    <w:rsid w:val="005C42C0"/>
    <w:rsid w:val="00604E99"/>
    <w:rsid w:val="0060792E"/>
    <w:rsid w:val="00631506"/>
    <w:rsid w:val="00696603"/>
    <w:rsid w:val="006971DC"/>
    <w:rsid w:val="006A4A46"/>
    <w:rsid w:val="00725064"/>
    <w:rsid w:val="00740ED0"/>
    <w:rsid w:val="00766689"/>
    <w:rsid w:val="00791418"/>
    <w:rsid w:val="00796855"/>
    <w:rsid w:val="007A11BE"/>
    <w:rsid w:val="007C3D41"/>
    <w:rsid w:val="00800CC4"/>
    <w:rsid w:val="00833736"/>
    <w:rsid w:val="00863C93"/>
    <w:rsid w:val="00866327"/>
    <w:rsid w:val="008A4769"/>
    <w:rsid w:val="008B1F0F"/>
    <w:rsid w:val="008B3634"/>
    <w:rsid w:val="008D22AC"/>
    <w:rsid w:val="008E3DA2"/>
    <w:rsid w:val="00902E3A"/>
    <w:rsid w:val="009144F3"/>
    <w:rsid w:val="009245AF"/>
    <w:rsid w:val="009619F7"/>
    <w:rsid w:val="00970BF4"/>
    <w:rsid w:val="00994A45"/>
    <w:rsid w:val="00995E6F"/>
    <w:rsid w:val="009A0BB0"/>
    <w:rsid w:val="009E16BB"/>
    <w:rsid w:val="009E6CAC"/>
    <w:rsid w:val="009F357F"/>
    <w:rsid w:val="00A177AF"/>
    <w:rsid w:val="00A454BD"/>
    <w:rsid w:val="00A45784"/>
    <w:rsid w:val="00A54B09"/>
    <w:rsid w:val="00A54B24"/>
    <w:rsid w:val="00A56AF5"/>
    <w:rsid w:val="00A91E58"/>
    <w:rsid w:val="00AA0F9B"/>
    <w:rsid w:val="00AF1D43"/>
    <w:rsid w:val="00AF5638"/>
    <w:rsid w:val="00B0451A"/>
    <w:rsid w:val="00B52FCE"/>
    <w:rsid w:val="00B743BD"/>
    <w:rsid w:val="00BB30B5"/>
    <w:rsid w:val="00BB4747"/>
    <w:rsid w:val="00BE0DE3"/>
    <w:rsid w:val="00C145C8"/>
    <w:rsid w:val="00C34829"/>
    <w:rsid w:val="00C573A0"/>
    <w:rsid w:val="00C61A1E"/>
    <w:rsid w:val="00C66EB2"/>
    <w:rsid w:val="00C93780"/>
    <w:rsid w:val="00CB523A"/>
    <w:rsid w:val="00CC26EE"/>
    <w:rsid w:val="00CC419F"/>
    <w:rsid w:val="00CC5E10"/>
    <w:rsid w:val="00CE49EB"/>
    <w:rsid w:val="00D02750"/>
    <w:rsid w:val="00D02FAC"/>
    <w:rsid w:val="00D10A49"/>
    <w:rsid w:val="00D4004F"/>
    <w:rsid w:val="00D500FE"/>
    <w:rsid w:val="00D53031"/>
    <w:rsid w:val="00D57116"/>
    <w:rsid w:val="00D6497E"/>
    <w:rsid w:val="00D679DE"/>
    <w:rsid w:val="00DA1B11"/>
    <w:rsid w:val="00DB3EE4"/>
    <w:rsid w:val="00DC125F"/>
    <w:rsid w:val="00DE6F5A"/>
    <w:rsid w:val="00E07B98"/>
    <w:rsid w:val="00E1660B"/>
    <w:rsid w:val="00E53341"/>
    <w:rsid w:val="00E73EA7"/>
    <w:rsid w:val="00ED6A78"/>
    <w:rsid w:val="00EE05DC"/>
    <w:rsid w:val="00F32D02"/>
    <w:rsid w:val="00F4305C"/>
    <w:rsid w:val="00F55FA5"/>
    <w:rsid w:val="00F67DDB"/>
    <w:rsid w:val="00FB4A9A"/>
    <w:rsid w:val="00FF5A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796F"/>
  </w:style>
  <w:style w:type="paragraph" w:styleId="1">
    <w:name w:val="heading 1"/>
    <w:basedOn w:val="a"/>
    <w:next w:val="a"/>
    <w:link w:val="10"/>
    <w:uiPriority w:val="9"/>
    <w:qFormat/>
    <w:rsid w:val="004B681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995E6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Обычный (Web)"/>
    <w:basedOn w:val="a"/>
    <w:uiPriority w:val="99"/>
    <w:rsid w:val="003245FF"/>
    <w:pPr>
      <w:spacing w:after="10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4">
    <w:name w:val="Table Grid"/>
    <w:basedOn w:val="a1"/>
    <w:uiPriority w:val="59"/>
    <w:rsid w:val="003245F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3245FF"/>
    <w:pPr>
      <w:ind w:left="720"/>
      <w:contextualSpacing/>
    </w:pPr>
    <w:rPr>
      <w:rFonts w:ascii="Calibri" w:eastAsia="Calibri" w:hAnsi="Calibri" w:cs="Times New Roman"/>
      <w:lang w:val="en-US" w:eastAsia="en-US"/>
    </w:rPr>
  </w:style>
  <w:style w:type="character" w:customStyle="1" w:styleId="c0">
    <w:name w:val="c0"/>
    <w:basedOn w:val="a0"/>
    <w:rsid w:val="003245FF"/>
  </w:style>
  <w:style w:type="paragraph" w:styleId="a6">
    <w:name w:val="Title"/>
    <w:basedOn w:val="a"/>
    <w:link w:val="a7"/>
    <w:qFormat/>
    <w:rsid w:val="003245FF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a7">
    <w:name w:val="Название Знак"/>
    <w:basedOn w:val="a0"/>
    <w:link w:val="a6"/>
    <w:rsid w:val="003245FF"/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31">
    <w:name w:val="Заголовок 3+"/>
    <w:basedOn w:val="a"/>
    <w:rsid w:val="003245FF"/>
    <w:pPr>
      <w:widowControl w:val="0"/>
      <w:overflowPunct w:val="0"/>
      <w:autoSpaceDE w:val="0"/>
      <w:autoSpaceDN w:val="0"/>
      <w:adjustRightInd w:val="0"/>
      <w:spacing w:before="240"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pple-converted-space">
    <w:name w:val="apple-converted-space"/>
    <w:basedOn w:val="a0"/>
    <w:rsid w:val="00D02750"/>
  </w:style>
  <w:style w:type="paragraph" w:styleId="a8">
    <w:name w:val="header"/>
    <w:basedOn w:val="a"/>
    <w:link w:val="a9"/>
    <w:uiPriority w:val="99"/>
    <w:semiHidden/>
    <w:unhideWhenUsed/>
    <w:rsid w:val="00995E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995E6F"/>
  </w:style>
  <w:style w:type="paragraph" w:styleId="aa">
    <w:name w:val="footer"/>
    <w:basedOn w:val="a"/>
    <w:link w:val="ab"/>
    <w:uiPriority w:val="99"/>
    <w:unhideWhenUsed/>
    <w:rsid w:val="00995E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995E6F"/>
  </w:style>
  <w:style w:type="character" w:customStyle="1" w:styleId="30">
    <w:name w:val="Заголовок 3 Знак"/>
    <w:basedOn w:val="a0"/>
    <w:link w:val="3"/>
    <w:uiPriority w:val="9"/>
    <w:rsid w:val="00995E6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Default">
    <w:name w:val="Default"/>
    <w:rsid w:val="008E3DA2"/>
    <w:pPr>
      <w:autoSpaceDE w:val="0"/>
      <w:autoSpaceDN w:val="0"/>
      <w:adjustRightInd w:val="0"/>
      <w:spacing w:after="0" w:line="240" w:lineRule="auto"/>
    </w:pPr>
    <w:rPr>
      <w:rFonts w:ascii="Symbol" w:eastAsiaTheme="minorHAnsi" w:hAnsi="Symbol" w:cs="Symbol"/>
      <w:color w:val="000000"/>
      <w:sz w:val="24"/>
      <w:szCs w:val="24"/>
      <w:lang w:eastAsia="en-US"/>
    </w:rPr>
  </w:style>
  <w:style w:type="character" w:customStyle="1" w:styleId="10">
    <w:name w:val="Заголовок 1 Знак"/>
    <w:basedOn w:val="a0"/>
    <w:link w:val="1"/>
    <w:uiPriority w:val="9"/>
    <w:rsid w:val="004B681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c">
    <w:name w:val="TOC Heading"/>
    <w:basedOn w:val="1"/>
    <w:next w:val="a"/>
    <w:uiPriority w:val="39"/>
    <w:unhideWhenUsed/>
    <w:qFormat/>
    <w:rsid w:val="004B681B"/>
    <w:pPr>
      <w:outlineLvl w:val="9"/>
    </w:pPr>
    <w:rPr>
      <w:lang w:eastAsia="en-US"/>
    </w:rPr>
  </w:style>
  <w:style w:type="paragraph" w:styleId="32">
    <w:name w:val="toc 3"/>
    <w:basedOn w:val="a"/>
    <w:next w:val="a"/>
    <w:autoRedefine/>
    <w:uiPriority w:val="39"/>
    <w:unhideWhenUsed/>
    <w:rsid w:val="004B681B"/>
    <w:pPr>
      <w:spacing w:after="100"/>
      <w:ind w:left="440"/>
    </w:pPr>
  </w:style>
  <w:style w:type="character" w:styleId="ad">
    <w:name w:val="Hyperlink"/>
    <w:basedOn w:val="a0"/>
    <w:uiPriority w:val="99"/>
    <w:unhideWhenUsed/>
    <w:rsid w:val="004B681B"/>
    <w:rPr>
      <w:color w:val="0000FF" w:themeColor="hyperlink"/>
      <w:u w:val="single"/>
    </w:rPr>
  </w:style>
  <w:style w:type="paragraph" w:styleId="ae">
    <w:name w:val="Balloon Text"/>
    <w:basedOn w:val="a"/>
    <w:link w:val="af"/>
    <w:uiPriority w:val="99"/>
    <w:semiHidden/>
    <w:unhideWhenUsed/>
    <w:rsid w:val="004B68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4B681B"/>
    <w:rPr>
      <w:rFonts w:ascii="Tahoma" w:hAnsi="Tahoma" w:cs="Tahoma"/>
      <w:sz w:val="16"/>
      <w:szCs w:val="16"/>
    </w:rPr>
  </w:style>
  <w:style w:type="paragraph" w:customStyle="1" w:styleId="11">
    <w:name w:val="Абзац списка1"/>
    <w:basedOn w:val="a"/>
    <w:rsid w:val="00207EB0"/>
    <w:pPr>
      <w:ind w:left="720"/>
    </w:pPr>
    <w:rPr>
      <w:rFonts w:ascii="Calibri" w:eastAsia="Times New Roman" w:hAnsi="Calibri" w:cs="Times New Roman"/>
    </w:rPr>
  </w:style>
  <w:style w:type="paragraph" w:customStyle="1" w:styleId="af0">
    <w:name w:val="Базовый"/>
    <w:uiPriority w:val="99"/>
    <w:rsid w:val="00833736"/>
    <w:pPr>
      <w:suppressAutoHyphens/>
      <w:spacing w:after="0" w:line="100" w:lineRule="atLeast"/>
    </w:pPr>
    <w:rPr>
      <w:rFonts w:ascii="Calibri" w:eastAsia="SimSun" w:hAnsi="Calibri" w:cs="Times New Roman"/>
      <w:sz w:val="24"/>
      <w:szCs w:val="24"/>
    </w:rPr>
  </w:style>
  <w:style w:type="paragraph" w:styleId="af1">
    <w:name w:val="No Spacing"/>
    <w:uiPriority w:val="1"/>
    <w:qFormat/>
    <w:rsid w:val="00CE49EB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3385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BDCA683-1CB8-46EE-9E9A-E79507185F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854</TotalTime>
  <Pages>1</Pages>
  <Words>2346</Words>
  <Characters>13378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probook</cp:lastModifiedBy>
  <cp:revision>22</cp:revision>
  <dcterms:created xsi:type="dcterms:W3CDTF">2016-06-02T15:20:00Z</dcterms:created>
  <dcterms:modified xsi:type="dcterms:W3CDTF">2021-09-21T05:34:00Z</dcterms:modified>
</cp:coreProperties>
</file>