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0D4118" w:rsidRDefault="000D4118" w:rsidP="000D4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>
        <w:rPr>
          <w:rFonts w:ascii="Times New Roman" w:hAnsi="Times New Roman" w:cs="Times New Roman"/>
          <w:sz w:val="24"/>
          <w:szCs w:val="24"/>
        </w:rPr>
        <w:t xml:space="preserve">: «опытный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учитель-молодой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специалист».</w:t>
      </w:r>
    </w:p>
    <w:p w:rsidR="000D4118" w:rsidRDefault="000D4118" w:rsidP="000D4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Усламина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Карина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Фанильевна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учитель математики</w:t>
      </w:r>
    </w:p>
    <w:p w:rsidR="00D35038" w:rsidRPr="000D4118" w:rsidRDefault="000D4118" w:rsidP="000D41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и должность </w:t>
      </w:r>
      <w:r w:rsidRPr="000D4118">
        <w:rPr>
          <w:rFonts w:ascii="Times New Roman" w:hAnsi="Times New Roman" w:cs="Times New Roman"/>
          <w:sz w:val="24"/>
          <w:szCs w:val="24"/>
        </w:rPr>
        <w:t>наставника</w:t>
      </w:r>
      <w:r w:rsidRPr="000D41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D4118">
        <w:rPr>
          <w:rFonts w:ascii="Times New Roman" w:hAnsi="Times New Roman" w:cs="Times New Roman"/>
          <w:sz w:val="24"/>
          <w:szCs w:val="24"/>
          <w:u w:val="single"/>
        </w:rPr>
        <w:t>Хамбалеева</w:t>
      </w:r>
      <w:proofErr w:type="spellEnd"/>
      <w:r w:rsidRPr="000D4118">
        <w:rPr>
          <w:rFonts w:ascii="Times New Roman" w:hAnsi="Times New Roman" w:cs="Times New Roman"/>
          <w:sz w:val="24"/>
          <w:szCs w:val="24"/>
          <w:u w:val="single"/>
        </w:rPr>
        <w:t xml:space="preserve"> Анастасия Юрьевна, учитель информатики</w:t>
      </w:r>
    </w:p>
    <w:p w:rsidR="00D35038" w:rsidRPr="00D35038" w:rsidRDefault="00D35038" w:rsidP="000D41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0D4118">
        <w:rPr>
          <w:rFonts w:ascii="Times New Roman" w:hAnsi="Times New Roman" w:cs="Times New Roman"/>
          <w:sz w:val="24"/>
          <w:szCs w:val="24"/>
        </w:rPr>
        <w:t>02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0D4118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D35038">
        <w:rPr>
          <w:rFonts w:ascii="Times New Roman" w:hAnsi="Times New Roman" w:cs="Times New Roman"/>
          <w:sz w:val="24"/>
          <w:szCs w:val="24"/>
        </w:rPr>
        <w:t>20</w:t>
      </w:r>
      <w:r w:rsidR="000D4118">
        <w:rPr>
          <w:rFonts w:ascii="Times New Roman" w:hAnsi="Times New Roman" w:cs="Times New Roman"/>
          <w:sz w:val="24"/>
          <w:szCs w:val="24"/>
        </w:rPr>
        <w:t>24</w:t>
      </w:r>
      <w:r w:rsidRPr="00D35038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0D4118">
        <w:rPr>
          <w:rFonts w:ascii="Times New Roman" w:hAnsi="Times New Roman" w:cs="Times New Roman"/>
          <w:sz w:val="24"/>
          <w:szCs w:val="24"/>
        </w:rPr>
        <w:t>31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0D4118">
        <w:rPr>
          <w:rFonts w:ascii="Times New Roman" w:hAnsi="Times New Roman" w:cs="Times New Roman"/>
          <w:sz w:val="24"/>
          <w:szCs w:val="24"/>
        </w:rPr>
        <w:t xml:space="preserve">мая </w:t>
      </w:r>
      <w:r w:rsidRPr="00D35038">
        <w:rPr>
          <w:rFonts w:ascii="Times New Roman" w:hAnsi="Times New Roman" w:cs="Times New Roman"/>
          <w:sz w:val="24"/>
          <w:szCs w:val="24"/>
        </w:rPr>
        <w:t>20</w:t>
      </w:r>
      <w:r w:rsidR="000D4118">
        <w:rPr>
          <w:rFonts w:ascii="Times New Roman" w:hAnsi="Times New Roman" w:cs="Times New Roman"/>
          <w:sz w:val="24"/>
          <w:szCs w:val="24"/>
        </w:rPr>
        <w:t xml:space="preserve">24 </w:t>
      </w:r>
      <w:r w:rsidRPr="00D35038">
        <w:rPr>
          <w:rFonts w:ascii="Times New Roman" w:hAnsi="Times New Roman" w:cs="Times New Roman"/>
          <w:sz w:val="24"/>
          <w:szCs w:val="24"/>
        </w:rPr>
        <w:t>г.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"/>
        <w:gridCol w:w="6"/>
        <w:gridCol w:w="5853"/>
        <w:gridCol w:w="1420"/>
        <w:gridCol w:w="3836"/>
        <w:gridCol w:w="93"/>
        <w:gridCol w:w="1606"/>
        <w:gridCol w:w="84"/>
        <w:gridCol w:w="1402"/>
        <w:gridCol w:w="75"/>
        <w:gridCol w:w="6"/>
      </w:tblGrid>
      <w:tr w:rsidR="00D35038" w:rsidRPr="00D35038" w:rsidTr="000D4118">
        <w:trPr>
          <w:gridAfter w:val="2"/>
          <w:wAfter w:w="27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6D583F">
        <w:trPr>
          <w:gridAfter w:val="2"/>
          <w:wAfter w:w="27" w:type="pct"/>
          <w:cantSplit/>
        </w:trPr>
        <w:tc>
          <w:tcPr>
            <w:tcW w:w="49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11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0D411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18" w:rsidRPr="00D35038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5038" w:rsidRPr="00D35038" w:rsidTr="006D583F">
        <w:trPr>
          <w:gridAfter w:val="2"/>
          <w:wAfter w:w="27" w:type="pct"/>
        </w:trPr>
        <w:tc>
          <w:tcPr>
            <w:tcW w:w="49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D3503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локальными актами, основной образовательной программой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гимназии</w:t>
            </w: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, изучена Программа развития ОО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Хорошая ориентация в здании Гимназии</w:t>
            </w:r>
            <w:r w:rsidR="00D35038" w:rsidRPr="006D583F">
              <w:rPr>
                <w:rFonts w:ascii="Times New Roman" w:hAnsi="Times New Roman" w:cs="Times New Roman"/>
              </w:rPr>
              <w:t>, знание аварийных выходов</w:t>
            </w:r>
            <w:r>
              <w:rPr>
                <w:rFonts w:ascii="Times New Roman" w:hAnsi="Times New Roman" w:cs="Times New Roman"/>
              </w:rPr>
              <w:t xml:space="preserve"> при эвакуации, умение использовать интерактивное оборудование кабинета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0D4118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коллективом и наладить взаимодействие с ним: руководство ОО, педагоги-предметники; педагог-психолог, </w:t>
            </w:r>
            <w:proofErr w:type="spellStart"/>
            <w:r w:rsidRPr="006D583F">
              <w:rPr>
                <w:rFonts w:ascii="Times New Roman" w:hAnsi="Times New Roman" w:cs="Times New Roman"/>
              </w:rPr>
              <w:t>документовед</w:t>
            </w:r>
            <w:proofErr w:type="spellEnd"/>
            <w:r w:rsidRPr="006D583F">
              <w:rPr>
                <w:rFonts w:ascii="Times New Roman" w:hAnsi="Times New Roman" w:cs="Times New Roman"/>
              </w:rPr>
              <w:t>, бухгалтерия, завхоз и пр.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  <w:r w:rsidR="00111846">
              <w:rPr>
                <w:rFonts w:ascii="Times New Roman" w:hAnsi="Times New Roman" w:cs="Times New Roman"/>
              </w:rPr>
              <w:t>-октябрь</w:t>
            </w:r>
            <w:r>
              <w:rPr>
                <w:rFonts w:ascii="Times New Roman" w:hAnsi="Times New Roman" w:cs="Times New Roman"/>
              </w:rPr>
              <w:t xml:space="preserve">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бсуждены направления взаимодействия и сотрудничества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ind w:right="-118" w:hanging="25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Хорошая ориентация по сайту, на страницах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Гимназии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Уметь пользоваться информацией ( новостной лентой) в своей работе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0D4118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Применяются правила Кодекса этики и служебного поведения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 октябрь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</w:t>
            </w:r>
            <w:r w:rsidR="000D411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0D4118">
              <w:rPr>
                <w:rFonts w:ascii="Times New Roman" w:hAnsi="Times New Roman" w:cs="Times New Roman"/>
              </w:rPr>
              <w:t>соотвтествии</w:t>
            </w:r>
            <w:proofErr w:type="spellEnd"/>
            <w:r w:rsidR="000D4118">
              <w:rPr>
                <w:rFonts w:ascii="Times New Roman" w:hAnsi="Times New Roman" w:cs="Times New Roman"/>
              </w:rPr>
              <w:t xml:space="preserve"> с ФГОС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 октябрь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46" w:rsidRPr="00C85A56" w:rsidRDefault="00111846" w:rsidP="00C85A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567E">
              <w:rPr>
                <w:rFonts w:ascii="Times New Roman" w:hAnsi="Times New Roman" w:cs="Times New Roman"/>
              </w:rPr>
              <w:t xml:space="preserve">Получена консультация по теме «Современные подходы к организации процесса обучения на уроках </w:t>
            </w:r>
            <w:r w:rsidRPr="00C85A56">
              <w:rPr>
                <w:rFonts w:ascii="Times New Roman" w:hAnsi="Times New Roman" w:cs="Times New Roman"/>
              </w:rPr>
              <w:t>математики».</w:t>
            </w:r>
          </w:p>
          <w:p w:rsidR="00111846" w:rsidRPr="00C85A56" w:rsidRDefault="00111846" w:rsidP="00C85A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A56">
              <w:rPr>
                <w:rFonts w:ascii="Times New Roman" w:hAnsi="Times New Roman" w:cs="Times New Roman"/>
              </w:rPr>
              <w:t xml:space="preserve">Получена консультация-практикум по созданию рабочих программ в </w:t>
            </w:r>
            <w:proofErr w:type="spellStart"/>
            <w:r w:rsidRPr="00C85A56">
              <w:rPr>
                <w:rFonts w:ascii="Times New Roman" w:hAnsi="Times New Roman" w:cs="Times New Roman"/>
              </w:rPr>
              <w:t>онлайн-сервисе</w:t>
            </w:r>
            <w:proofErr w:type="spellEnd"/>
            <w:r w:rsidRPr="00C85A56">
              <w:rPr>
                <w:rFonts w:ascii="Times New Roman" w:hAnsi="Times New Roman" w:cs="Times New Roman"/>
              </w:rPr>
              <w:t xml:space="preserve"> «Конструктор рабочих программ».</w:t>
            </w:r>
          </w:p>
          <w:p w:rsidR="00111846" w:rsidRPr="00F9567E" w:rsidRDefault="00111846" w:rsidP="00C85A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  <w:trHeight w:val="576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- ноябрь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9567E">
              <w:rPr>
                <w:rFonts w:ascii="Times New Roman" w:hAnsi="Times New Roman" w:cs="Times New Roman"/>
              </w:rPr>
              <w:t>Получена консультация наставника по теме «Анализ и самоанализ урока как средство повышения методического мастерства учителя»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lastRenderedPageBreak/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r w:rsidRPr="006D583F">
              <w:rPr>
                <w:rFonts w:ascii="Times New Roman" w:hAnsi="Times New Roman" w:cs="Times New Roman"/>
                <w:i/>
              </w:rPr>
              <w:t>(</w:t>
            </w:r>
            <w:r w:rsidR="00111846">
              <w:rPr>
                <w:rFonts w:ascii="Times New Roman" w:hAnsi="Times New Roman" w:cs="Times New Roman"/>
                <w:i/>
              </w:rPr>
              <w:t>5 классы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Сентябрь-октябрь 2024 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Изучены психологические и возрастные особенности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proofErr w:type="spellEnd"/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, которые учитываются при подготовке к занятиям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52659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ноябрь 2024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11184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 педагога,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объективная оценка уровня работы организации в момент планирования, четкое представление результатов, выбор оптимальных путей, средств и методов, которые помогли добиться поставленных целей.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406B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успешным опытом организации внеклассной деятельности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526597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526597" w:rsidP="00406B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 опыт педагогов в проведении внеклассных мероприятий</w:t>
            </w:r>
            <w:r w:rsidR="00406B96">
              <w:rPr>
                <w:rFonts w:ascii="Times New Roman" w:hAnsi="Times New Roman" w:cs="Times New Roman"/>
                <w:sz w:val="24"/>
                <w:szCs w:val="24"/>
              </w:rPr>
              <w:t>, таких как предметная неделя; в повышении финансовой грамотности учащихся.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успешный опыт организации работы с родителями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97" w:rsidRPr="00D119B7" w:rsidRDefault="00526597" w:rsidP="00C85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проведены консультации с родителями обучающихся из группы риска.</w:t>
            </w:r>
          </w:p>
          <w:p w:rsidR="006D583F" w:rsidRPr="006D583F" w:rsidRDefault="00526597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Получена консультация наставника о приемах вовлечения родителей в совместную с учителем подготовку детей в проектной и исследовательской деятельности.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6D583F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Освоить успешный опыт учебно-методической работы </w:t>
            </w:r>
            <w:r w:rsidRPr="00282538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r w:rsidRPr="00282538">
              <w:rPr>
                <w:rFonts w:ascii="Times New Roman" w:hAnsi="Times New Roman" w:cs="Times New Roman"/>
              </w:rPr>
              <w:t>Изучить особенности планирования и проведения уроков</w:t>
            </w:r>
            <w:r w:rsidRPr="0028253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Default="00406B9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Составлены технологические карты уроков и конспекты</w:t>
            </w:r>
          </w:p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опыт участия педагогов в проектной деятельности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406B9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</w:rPr>
              <w:t>Совместно с наставником отработан алгоритм организации и подготовки обучающихся к научно – практическим конференциям</w:t>
            </w:r>
            <w:r>
              <w:rPr>
                <w:rFonts w:ascii="Times New Roman" w:hAnsi="Times New Roman" w:cs="Times New Roman"/>
              </w:rPr>
              <w:t>, проектам, олимпиадам по математике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12F60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Default="00912F60" w:rsidP="00C85A56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1E00DD" w:rsidRDefault="00912F60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 алгоритм эффективного пове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дения педагога при возникновении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нфликтных ситуаций в группе уча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0" w:rsidRPr="00061576" w:rsidRDefault="00912F60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06B96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Default="00406B96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</w:t>
            </w:r>
            <w:proofErr w:type="spell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14736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Сентябрь - декабрь 2022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406B9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изучения успешного опыта организации </w:t>
            </w:r>
            <w:proofErr w:type="spellStart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 выбраны формы собственног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профразвития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год, определена тема выступления на методическом объединении учителей математики и информатики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061576" w:rsidRDefault="00406B96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061576" w:rsidRDefault="00406B96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06B96" w:rsidRPr="00061576" w:rsidTr="000D4118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Default="00406B96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14736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F9567E" w:rsidRDefault="00406B96" w:rsidP="0014736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 рабочие программы,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061576" w:rsidRDefault="00406B96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061576" w:rsidRDefault="00406B96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06B96" w:rsidRPr="00061576" w:rsidTr="00406B96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Default="00406B96" w:rsidP="00C85A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1E00DD" w:rsidRDefault="00406B96" w:rsidP="00C85A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8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96" w:rsidRPr="00061576" w:rsidRDefault="00406B96" w:rsidP="00C85A56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D35038" w:rsidRDefault="00D35038" w:rsidP="00D3503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6B96" w:rsidRPr="00061576" w:rsidTr="00147368">
        <w:trPr>
          <w:trHeight w:val="706"/>
        </w:trPr>
        <w:tc>
          <w:tcPr>
            <w:tcW w:w="7393" w:type="dxa"/>
          </w:tcPr>
          <w:p w:rsidR="00406B96" w:rsidRPr="00061576" w:rsidRDefault="00406B96" w:rsidP="00147368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406B96" w:rsidRPr="00061576" w:rsidRDefault="00406B96" w:rsidP="00147368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406B96" w:rsidRPr="00061576" w:rsidRDefault="00406B96" w:rsidP="00147368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406B96" w:rsidRPr="00061576" w:rsidRDefault="00406B96" w:rsidP="00147368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406B96" w:rsidRPr="00D35038" w:rsidRDefault="00406B96" w:rsidP="00D35038"/>
    <w:sectPr w:rsidR="00406B96" w:rsidRPr="00D35038" w:rsidSect="0077538B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F9B" w:rsidRDefault="00B25F9B" w:rsidP="0077538B">
      <w:pPr>
        <w:spacing w:after="0" w:line="240" w:lineRule="auto"/>
      </w:pPr>
      <w:r>
        <w:separator/>
      </w:r>
    </w:p>
  </w:endnote>
  <w:endnote w:type="continuationSeparator" w:id="1">
    <w:p w:rsidR="00B25F9B" w:rsidRDefault="00B25F9B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F9B" w:rsidRDefault="00B25F9B" w:rsidP="0077538B">
      <w:pPr>
        <w:spacing w:after="0" w:line="240" w:lineRule="auto"/>
      </w:pPr>
      <w:r>
        <w:separator/>
      </w:r>
    </w:p>
  </w:footnote>
  <w:footnote w:type="continuationSeparator" w:id="1">
    <w:p w:rsidR="00B25F9B" w:rsidRDefault="00B25F9B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D35038" w:rsidRPr="00D35038" w:rsidRDefault="00D35038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0D4118"/>
    <w:rsid w:val="00111846"/>
    <w:rsid w:val="00122948"/>
    <w:rsid w:val="00281DCA"/>
    <w:rsid w:val="003B6591"/>
    <w:rsid w:val="00406B96"/>
    <w:rsid w:val="00526597"/>
    <w:rsid w:val="006D583F"/>
    <w:rsid w:val="0077538B"/>
    <w:rsid w:val="00912F60"/>
    <w:rsid w:val="00B25F9B"/>
    <w:rsid w:val="00C85A56"/>
    <w:rsid w:val="00CE4D4A"/>
    <w:rsid w:val="00D35038"/>
    <w:rsid w:val="00F20D43"/>
    <w:rsid w:val="00F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  <w:style w:type="table" w:styleId="a6">
    <w:name w:val="Table Grid"/>
    <w:basedOn w:val="a1"/>
    <w:uiPriority w:val="39"/>
    <w:rsid w:val="00406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406B96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B96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216</cp:lastModifiedBy>
  <cp:revision>3</cp:revision>
  <dcterms:created xsi:type="dcterms:W3CDTF">2024-09-30T10:24:00Z</dcterms:created>
  <dcterms:modified xsi:type="dcterms:W3CDTF">2024-09-30T10:47:00Z</dcterms:modified>
</cp:coreProperties>
</file>