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38" w:rsidRPr="00D35038" w:rsidRDefault="00D35038" w:rsidP="00D35038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038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D35038" w:rsidRPr="00D35038" w:rsidRDefault="00D35038" w:rsidP="00D35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038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 w:rsidRPr="00D35038"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 w:rsidRPr="00D35038">
        <w:rPr>
          <w:rFonts w:ascii="Times New Roman" w:hAnsi="Times New Roman" w:cs="Times New Roman"/>
          <w:sz w:val="24"/>
          <w:szCs w:val="24"/>
        </w:rPr>
        <w:t>: «опытный учитель-молодой специалист».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Ф.И.О. и должность наставляемого сотрудника </w:t>
      </w:r>
      <w:r w:rsidR="00FF26EB" w:rsidRPr="00FF26EB">
        <w:rPr>
          <w:rFonts w:ascii="Times New Roman" w:hAnsi="Times New Roman" w:cs="Times New Roman"/>
          <w:sz w:val="24"/>
          <w:szCs w:val="24"/>
          <w:u w:val="single"/>
        </w:rPr>
        <w:t>Тагирова Марина Магомедовна</w:t>
      </w:r>
      <w:r w:rsidR="00FF26EB">
        <w:rPr>
          <w:rFonts w:ascii="Times New Roman" w:hAnsi="Times New Roman" w:cs="Times New Roman"/>
          <w:sz w:val="24"/>
          <w:szCs w:val="24"/>
        </w:rPr>
        <w:t>, учитель биологии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Ф.И.О. и должность наставника </w:t>
      </w:r>
      <w:r w:rsidR="00FF26EB">
        <w:rPr>
          <w:rFonts w:ascii="Times New Roman" w:hAnsi="Times New Roman" w:cs="Times New Roman"/>
          <w:sz w:val="24"/>
          <w:szCs w:val="24"/>
          <w:u w:val="single"/>
        </w:rPr>
        <w:t>Макушева Ольга Михайловна, учитель биологии и географии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>Срок осуществления</w:t>
      </w:r>
      <w:r w:rsidR="00FF26EB">
        <w:rPr>
          <w:rFonts w:ascii="Times New Roman" w:hAnsi="Times New Roman" w:cs="Times New Roman"/>
          <w:sz w:val="24"/>
          <w:szCs w:val="24"/>
        </w:rPr>
        <w:t xml:space="preserve"> плана: с «01</w:t>
      </w:r>
      <w:r w:rsidRPr="00D35038">
        <w:rPr>
          <w:rFonts w:ascii="Times New Roman" w:hAnsi="Times New Roman" w:cs="Times New Roman"/>
          <w:sz w:val="24"/>
          <w:szCs w:val="24"/>
        </w:rPr>
        <w:t>»</w:t>
      </w:r>
      <w:r w:rsidR="00FF26EB">
        <w:rPr>
          <w:rFonts w:ascii="Times New Roman" w:hAnsi="Times New Roman" w:cs="Times New Roman"/>
          <w:sz w:val="24"/>
          <w:szCs w:val="24"/>
        </w:rPr>
        <w:t xml:space="preserve"> сентября </w:t>
      </w:r>
      <w:r w:rsidRPr="00D35038">
        <w:rPr>
          <w:rFonts w:ascii="Times New Roman" w:hAnsi="Times New Roman" w:cs="Times New Roman"/>
          <w:sz w:val="24"/>
          <w:szCs w:val="24"/>
        </w:rPr>
        <w:t>20</w:t>
      </w:r>
      <w:r w:rsidR="00FF26EB">
        <w:rPr>
          <w:rFonts w:ascii="Times New Roman" w:hAnsi="Times New Roman" w:cs="Times New Roman"/>
          <w:sz w:val="24"/>
          <w:szCs w:val="24"/>
        </w:rPr>
        <w:t>24</w:t>
      </w:r>
      <w:r w:rsidR="00223892">
        <w:rPr>
          <w:rFonts w:ascii="Times New Roman" w:hAnsi="Times New Roman" w:cs="Times New Roman"/>
          <w:sz w:val="24"/>
          <w:szCs w:val="24"/>
        </w:rPr>
        <w:t xml:space="preserve"> г. по «31</w:t>
      </w:r>
      <w:r w:rsidRPr="00D35038">
        <w:rPr>
          <w:rFonts w:ascii="Times New Roman" w:hAnsi="Times New Roman" w:cs="Times New Roman"/>
          <w:sz w:val="24"/>
          <w:szCs w:val="24"/>
        </w:rPr>
        <w:t xml:space="preserve">» </w:t>
      </w:r>
      <w:r w:rsidR="00223892">
        <w:rPr>
          <w:rFonts w:ascii="Times New Roman" w:hAnsi="Times New Roman" w:cs="Times New Roman"/>
          <w:sz w:val="24"/>
          <w:szCs w:val="24"/>
        </w:rPr>
        <w:t>ма</w:t>
      </w:r>
      <w:r w:rsidRPr="00D35038">
        <w:rPr>
          <w:rFonts w:ascii="Times New Roman" w:hAnsi="Times New Roman" w:cs="Times New Roman"/>
          <w:sz w:val="24"/>
          <w:szCs w:val="24"/>
        </w:rPr>
        <w:t>_20</w:t>
      </w:r>
      <w:r w:rsidR="00223892">
        <w:rPr>
          <w:rFonts w:ascii="Times New Roman" w:hAnsi="Times New Roman" w:cs="Times New Roman"/>
          <w:sz w:val="24"/>
          <w:szCs w:val="24"/>
        </w:rPr>
        <w:t>25</w:t>
      </w:r>
      <w:r w:rsidRPr="00D3503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W w:w="5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22"/>
        <w:gridCol w:w="6126"/>
        <w:gridCol w:w="24"/>
        <w:gridCol w:w="837"/>
        <w:gridCol w:w="4171"/>
        <w:gridCol w:w="78"/>
        <w:gridCol w:w="15"/>
        <w:gridCol w:w="1605"/>
        <w:gridCol w:w="69"/>
        <w:gridCol w:w="1418"/>
        <w:gridCol w:w="63"/>
      </w:tblGrid>
      <w:tr w:rsidR="00D35038" w:rsidRPr="00D35038" w:rsidTr="00223892">
        <w:trPr>
          <w:gridAfter w:val="1"/>
          <w:wAfter w:w="21" w:type="pct"/>
          <w:cantSplit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D35038" w:rsidRPr="00D35038" w:rsidTr="00223892">
        <w:trPr>
          <w:gridAfter w:val="1"/>
          <w:wAfter w:w="21" w:type="pct"/>
          <w:cantSplit/>
        </w:trPr>
        <w:tc>
          <w:tcPr>
            <w:tcW w:w="497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D35038" w:rsidRPr="00D35038" w:rsidTr="00223892">
        <w:trPr>
          <w:gridAfter w:val="1"/>
          <w:wAfter w:w="21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905F20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10.10.2024</w:t>
            </w:r>
          </w:p>
        </w:tc>
        <w:tc>
          <w:tcPr>
            <w:tcW w:w="1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38" w:rsidRPr="00D35038" w:rsidRDefault="00696B49" w:rsidP="009F1E33">
            <w:pPr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</w:t>
            </w:r>
            <w:r w:rsidR="00D35038" w:rsidRPr="00D35038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дефицитных компетенций, т</w:t>
            </w:r>
            <w:r w:rsidR="002238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ебующих развития; сформулирован</w:t>
            </w:r>
            <w:r w:rsidR="00D35038" w:rsidRPr="00D35038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тем консультаций с наставником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038" w:rsidRPr="00D35038" w:rsidTr="00223892">
        <w:trPr>
          <w:gridAfter w:val="1"/>
          <w:wAfter w:w="21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905F20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15.10.2024</w:t>
            </w:r>
          </w:p>
        </w:tc>
        <w:tc>
          <w:tcPr>
            <w:tcW w:w="1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038" w:rsidRPr="00D35038" w:rsidTr="00223892">
        <w:trPr>
          <w:gridAfter w:val="1"/>
          <w:wAfter w:w="21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905F20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15.10.2024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696B49" w:rsidP="0022389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Разработаны</w:t>
            </w:r>
            <w:r w:rsidR="00223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35038"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меры преодоления профессиональных трудностей 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5038" w:rsidRPr="00D35038" w:rsidTr="00223892">
        <w:trPr>
          <w:gridAfter w:val="1"/>
          <w:wAfter w:w="21" w:type="pct"/>
        </w:trPr>
        <w:tc>
          <w:tcPr>
            <w:tcW w:w="497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D35038" w:rsidRPr="00D35038" w:rsidTr="00223892">
        <w:trPr>
          <w:gridAfter w:val="1"/>
          <w:wAfter w:w="21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Познакомиться с ОО, ее особенностями, направлениями работы, Программой развития и др.</w:t>
            </w:r>
          </w:p>
          <w:p w:rsidR="00A15A6C" w:rsidRPr="006D583F" w:rsidRDefault="00A15A6C" w:rsidP="00A15A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Изучить структуру управления </w:t>
            </w:r>
            <w:bookmarkStart w:id="0" w:name="_GoBack"/>
            <w:bookmarkEnd w:id="0"/>
            <w:r w:rsidRPr="00A15A6C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905F2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15.10.2024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824DD6" w:rsidRDefault="00696B49" w:rsidP="00274E6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Осуществлено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знакомство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особенностями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направлениями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ОО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области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применения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ЭОР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во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внеурочной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деятельности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274E69" w:rsidRPr="00824DD6" w:rsidRDefault="00696B49" w:rsidP="00274E6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Изучена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3892">
              <w:rPr>
                <w:rFonts w:hAnsi="Times New Roman" w:cs="Times New Roman"/>
                <w:color w:val="000000"/>
                <w:sz w:val="24"/>
                <w:szCs w:val="24"/>
              </w:rPr>
              <w:t>структур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управления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школой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органов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управления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D35038" w:rsidRPr="006D583F" w:rsidRDefault="00696B49" w:rsidP="00274E6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Изучена</w:t>
            </w:r>
            <w:r w:rsidR="0022389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>
              <w:rPr>
                <w:rFonts w:hAnsi="Times New Roman" w:cs="Times New Roman"/>
                <w:color w:val="000000"/>
                <w:sz w:val="24"/>
                <w:szCs w:val="24"/>
              </w:rPr>
              <w:t>Программа</w:t>
            </w:r>
            <w:r w:rsidR="00274E6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  <w:r w:rsidR="0022389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23892">
              <w:rPr>
                <w:rFonts w:hAnsi="Times New Roman" w:cs="Times New Roman"/>
                <w:color w:val="000000"/>
                <w:sz w:val="24"/>
                <w:szCs w:val="24"/>
              </w:rPr>
              <w:t>публичный</w:t>
            </w:r>
            <w:r w:rsidR="0022389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3892">
              <w:rPr>
                <w:rFonts w:hAnsi="Times New Roman" w:cs="Times New Roman"/>
                <w:color w:val="000000"/>
                <w:sz w:val="24"/>
                <w:szCs w:val="24"/>
              </w:rPr>
              <w:t>доклад</w:t>
            </w:r>
            <w:r w:rsidR="0022389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038" w:rsidRPr="00D35038" w:rsidTr="00223892">
        <w:trPr>
          <w:gridAfter w:val="1"/>
          <w:wAfter w:w="21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D35038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помещения ОО (основные помещения, правила пользования и пр.): учебные кабинеты, актовый и физкультурный зал, библиотека, столовая и пр.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905F20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6D583F" w:rsidRDefault="00696B49" w:rsidP="00696B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Хорошая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ориентация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здании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помещениях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школы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Знание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путей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эвакуации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аварийных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выходов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E69" w:rsidRPr="00D35038" w:rsidTr="00223892">
        <w:trPr>
          <w:gridAfter w:val="1"/>
          <w:wAfter w:w="21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D35038" w:rsidRDefault="00274E69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223892" w:rsidRDefault="00274E69" w:rsidP="00DC08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локальные нормативные акты ОО: Правила внутреннего трудового распорядка; положения, регулирующие образовательную деятельность, и др.</w:t>
            </w:r>
          </w:p>
          <w:p w:rsidR="00274E69" w:rsidRPr="00223892" w:rsidRDefault="00274E69" w:rsidP="00DC08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4E69" w:rsidRPr="00223892" w:rsidRDefault="00274E69" w:rsidP="00DC08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4E69" w:rsidRPr="00223892" w:rsidRDefault="00274E69" w:rsidP="00DC087C">
            <w:pPr>
              <w:rPr>
                <w:rFonts w:ascii="Times New Roman" w:hAnsi="Times New Roman" w:cs="Times New Roman"/>
              </w:rPr>
            </w:pPr>
            <w:r w:rsidRPr="00223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нормативные документы, регулирующие деятельность педагога: трудовой договор, положение об оплате труда, должностную инструкцию, Положение о ВСОКО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223892" w:rsidRDefault="00274E69" w:rsidP="00DC087C">
            <w:pPr>
              <w:rPr>
                <w:rFonts w:ascii="Times New Roman" w:hAnsi="Times New Roman" w:cs="Times New Roman"/>
              </w:rPr>
            </w:pPr>
            <w:r w:rsidRPr="00223892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223892" w:rsidRDefault="00696B49" w:rsidP="00DC08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Изучены</w:t>
            </w:r>
            <w:r w:rsidR="00274E69" w:rsidRPr="00223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внутренне</w:t>
            </w:r>
            <w:r w:rsidR="00223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трудового распорядка, </w:t>
            </w:r>
            <w:r w:rsidR="00274E69" w:rsidRPr="00223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положение о текущей и промежуточной аттестации, положение о системе оценивания в ОО</w:t>
            </w:r>
          </w:p>
          <w:p w:rsidR="00274E69" w:rsidRPr="00223892" w:rsidRDefault="00274E69" w:rsidP="00DC08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4E69" w:rsidRPr="00223892" w:rsidRDefault="00696B49" w:rsidP="00DC08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Изучено </w:t>
            </w:r>
            <w:r w:rsidR="00274E69" w:rsidRPr="00223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нормативных документов, регулирующих деятельность педагога: трудовой договор, положение об оплате труда, должностная инструкция, Положение о ВСОКО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D35038" w:rsidRDefault="00274E69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D35038" w:rsidRDefault="00274E69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E6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05F20">
            <w:pPr>
              <w:ind w:right="50" w:hanging="25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сайт ОО, страничку ОО в социальных сетях, правила размещения информации в Интернете о деятельности ОО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30.10.2024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696B49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Изучены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размещения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сети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274E6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ind w:left="-40" w:right="-84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Кодекс этики и служебного поведения сотрудника ОО (взаимодействие с родителями, коллегами, учащимися и пр.)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30.10.2024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696B49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Применены</w:t>
            </w:r>
            <w:r w:rsidR="00274E69" w:rsidRPr="006D583F">
              <w:rPr>
                <w:rFonts w:ascii="Times New Roman" w:hAnsi="Times New Roman" w:cs="Times New Roman"/>
              </w:rPr>
              <w:t xml:space="preserve"> правила Кодекса этики и служебного поведения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274E6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Сформировать понимание о правилах безопасности при выполнении своих должностных обязанностей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30.10.2024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696B49" w:rsidP="007545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Применены</w:t>
            </w:r>
            <w:r w:rsidR="0075457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 w:rsidR="00274E69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охраны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выполнении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должностных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обязанностей</w:t>
            </w:r>
            <w:r w:rsidR="00274E69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274E6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методику построения и организации результативного учебного процесса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</w:p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25. 12. </w:t>
            </w:r>
            <w:r>
              <w:rPr>
                <w:rFonts w:ascii="Times New Roman" w:hAnsi="Times New Roman" w:cs="Times New Roman"/>
              </w:rPr>
              <w:lastRenderedPageBreak/>
              <w:t>2024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754579" w:rsidP="007545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696B49">
              <w:rPr>
                <w:rFonts w:hAnsi="Times New Roman" w:cs="Times New Roman"/>
                <w:color w:val="000000"/>
                <w:sz w:val="24"/>
                <w:szCs w:val="24"/>
              </w:rPr>
              <w:t>риняты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организации результативного учебного</w:t>
            </w:r>
            <w:r w:rsidR="00274E69" w:rsidRPr="006D583F">
              <w:rPr>
                <w:rFonts w:ascii="Times New Roman" w:hAnsi="Times New Roman" w:cs="Times New Roman"/>
              </w:rPr>
              <w:t xml:space="preserve"> процесс</w:t>
            </w:r>
            <w:r>
              <w:rPr>
                <w:rFonts w:ascii="Times New Roman" w:hAnsi="Times New Roman" w:cs="Times New Roman"/>
              </w:rPr>
              <w:t>а</w:t>
            </w:r>
            <w:r w:rsidR="00274E69" w:rsidRPr="006D583F">
              <w:rPr>
                <w:rFonts w:ascii="Times New Roman" w:hAnsi="Times New Roman" w:cs="Times New Roman"/>
              </w:rPr>
              <w:t xml:space="preserve"> по </w:t>
            </w:r>
            <w:r w:rsidR="00274E69" w:rsidRPr="006D583F">
              <w:rPr>
                <w:rFonts w:ascii="Times New Roman" w:hAnsi="Times New Roman" w:cs="Times New Roman"/>
              </w:rPr>
              <w:lastRenderedPageBreak/>
              <w:t>дисциплине «</w:t>
            </w:r>
            <w:r w:rsidR="00274E69">
              <w:rPr>
                <w:rFonts w:ascii="Times New Roman" w:hAnsi="Times New Roman" w:cs="Times New Roman"/>
              </w:rPr>
              <w:t>Биология</w:t>
            </w:r>
            <w:r w:rsidR="00274E69" w:rsidRPr="006D58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274E69" w:rsidRPr="00061576" w:rsidTr="00223892">
        <w:trPr>
          <w:trHeight w:val="576"/>
        </w:trPr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lastRenderedPageBreak/>
              <w:t>2.8.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Default="00274E69" w:rsidP="00A13F7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</w:p>
          <w:p w:rsidR="00274E69" w:rsidRPr="006D583F" w:rsidRDefault="00274E69" w:rsidP="00A13F7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25. 12. 2024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696B49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Изучены и внедрены</w:t>
            </w:r>
            <w:r w:rsidR="00223892">
              <w:rPr>
                <w:rFonts w:ascii="Times New Roman" w:hAnsi="Times New Roman" w:cs="Times New Roman"/>
              </w:rPr>
              <w:t xml:space="preserve"> </w:t>
            </w:r>
            <w:r w:rsidR="00274E69" w:rsidRPr="006D583F">
              <w:rPr>
                <w:rFonts w:ascii="Times New Roman" w:hAnsi="Times New Roman" w:cs="Times New Roman"/>
              </w:rPr>
              <w:t>методы анализа планов деятельности педагога, применяемых методов обучени</w:t>
            </w:r>
            <w:r w:rsidR="00274E69">
              <w:rPr>
                <w:rFonts w:ascii="Times New Roman" w:hAnsi="Times New Roman" w:cs="Times New Roman"/>
              </w:rPr>
              <w:t>я.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274E69" w:rsidRPr="00061576" w:rsidTr="00905F20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583F">
              <w:rPr>
                <w:rFonts w:ascii="Times New Roman" w:hAnsi="Times New Roman" w:cs="Times New Roman"/>
                <w:b/>
              </w:rPr>
              <w:t>Раздел 3. Направления профессионального развития педагогического работника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</w:tr>
      <w:tr w:rsidR="00274E6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A13F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Изучить психологические и возрастные особенности учащихся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5-10 классов</w:t>
            </w:r>
            <w:r w:rsidRPr="006D583F">
              <w:rPr>
                <w:rFonts w:ascii="Times New Roman" w:hAnsi="Times New Roman" w:cs="Times New Roman"/>
                <w:i/>
              </w:rPr>
              <w:t>)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30.10.2024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696B49" w:rsidP="00274E6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Изучены</w:t>
            </w:r>
            <w:r w:rsidR="00274E69" w:rsidRPr="006D583F">
              <w:rPr>
                <w:rFonts w:ascii="Times New Roman" w:hAnsi="Times New Roman" w:cs="Times New Roman"/>
              </w:rPr>
              <w:t xml:space="preserve"> психологические и возрастные особенности учащихся</w:t>
            </w:r>
            <w:r w:rsidR="00274E69">
              <w:rPr>
                <w:rFonts w:ascii="Times New Roman" w:hAnsi="Times New Roman" w:cs="Times New Roman"/>
              </w:rPr>
              <w:t xml:space="preserve"> 5-10</w:t>
            </w:r>
            <w:r w:rsidR="00274E69" w:rsidRPr="006D583F">
              <w:rPr>
                <w:rFonts w:ascii="Times New Roman" w:hAnsi="Times New Roman" w:cs="Times New Roman"/>
              </w:rPr>
              <w:t xml:space="preserve"> классов, которые учитываются при подготовке к занятиям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274E6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  <w:shd w:val="clear" w:color="auto" w:fill="FFFFFF"/>
              </w:rPr>
              <w:t xml:space="preserve">Освоить эффективные подходы к планированию деятельности педагога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31.01.2025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696B49" w:rsidP="00274E6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Освоен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подход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SMART-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целеполагание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274E6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696B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Познакомиться с успешным опытом организации внекла</w:t>
            </w:r>
            <w:r w:rsidR="00696B49">
              <w:rPr>
                <w:rFonts w:ascii="Times New Roman" w:hAnsi="Times New Roman" w:cs="Times New Roman"/>
              </w:rPr>
              <w:t>ссной деятельности в повышении естественнонаучной</w:t>
            </w:r>
            <w:r w:rsidR="00696B49" w:rsidRPr="00696B49">
              <w:rPr>
                <w:rFonts w:ascii="Times New Roman" w:hAnsi="Times New Roman" w:cs="Times New Roman"/>
              </w:rPr>
              <w:t xml:space="preserve"> грамотност</w:t>
            </w:r>
            <w:r w:rsidR="00696B49">
              <w:rPr>
                <w:rFonts w:ascii="Times New Roman" w:hAnsi="Times New Roman" w:cs="Times New Roman"/>
              </w:rPr>
              <w:t>и</w:t>
            </w:r>
            <w:r w:rsidRPr="006D583F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31.01.2025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696B49" w:rsidP="00696B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Изучены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опыт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тематических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квестов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="00274E69"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естественно</w:t>
            </w:r>
            <w:r w:rsidR="00C34B2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научной</w:t>
            </w:r>
            <w:r w:rsidRPr="00696B49">
              <w:rPr>
                <w:rFonts w:ascii="Times New Roman" w:hAnsi="Times New Roman" w:cs="Times New Roman"/>
              </w:rPr>
              <w:t xml:space="preserve"> грамотност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274E6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Изучить успешный опыт организации работы с родителями (в т.ч. </w:t>
            </w:r>
            <w:r w:rsidR="00223892">
              <w:rPr>
                <w:rFonts w:ascii="Times New Roman" w:hAnsi="Times New Roman" w:cs="Times New Roman"/>
              </w:rPr>
              <w:t>–</w:t>
            </w:r>
            <w:r w:rsidRPr="006D583F">
              <w:rPr>
                <w:rFonts w:ascii="Times New Roman" w:hAnsi="Times New Roman" w:cs="Times New Roman"/>
              </w:rPr>
              <w:t xml:space="preserve"> подготовка и проведение родительских собраний; вовлечение их во внеурочную деятельность)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6D583F" w:rsidRDefault="00274E69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824DD6" w:rsidRDefault="00274E69" w:rsidP="00696B49"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Совместно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наставником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6B49">
              <w:rPr>
                <w:rFonts w:hAnsi="Times New Roman" w:cs="Times New Roman"/>
                <w:color w:val="000000"/>
                <w:sz w:val="24"/>
                <w:szCs w:val="24"/>
              </w:rPr>
              <w:t>подготовлены</w:t>
            </w:r>
            <w:r w:rsidR="00696B4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про</w:t>
            </w:r>
            <w:r w:rsidR="00223892">
              <w:rPr>
                <w:rFonts w:hAnsi="Times New Roman" w:cs="Times New Roman"/>
                <w:color w:val="000000"/>
                <w:sz w:val="24"/>
                <w:szCs w:val="24"/>
              </w:rPr>
              <w:t>ве</w:t>
            </w:r>
            <w:r w:rsidR="00696B49">
              <w:rPr>
                <w:rFonts w:hAnsi="Times New Roman" w:cs="Times New Roman"/>
                <w:color w:val="000000"/>
                <w:sz w:val="24"/>
                <w:szCs w:val="24"/>
              </w:rPr>
              <w:t>дены</w:t>
            </w:r>
            <w:r w:rsidR="0022389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два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родительских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собрания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«Г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696B49">
              <w:rPr>
                <w:rFonts w:hAnsi="Times New Roman" w:cs="Times New Roman"/>
                <w:color w:val="000000"/>
                <w:sz w:val="24"/>
                <w:szCs w:val="24"/>
              </w:rPr>
              <w:t>Проведен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час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привлечением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родителей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«Профессии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наших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пап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4DD6">
              <w:rPr>
                <w:rFonts w:hAnsi="Times New Roman" w:cs="Times New Roman"/>
                <w:color w:val="000000"/>
                <w:sz w:val="24"/>
                <w:szCs w:val="24"/>
              </w:rPr>
              <w:t>мам»</w:t>
            </w:r>
            <w:r w:rsidR="0022389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9" w:rsidRPr="00061576" w:rsidRDefault="00274E6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75457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105196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105196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Освоить методику составления технологических карт урока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105196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15.02.202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696B49" w:rsidP="00696B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технологических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карт уроков и поурочные планы по предмету «</w:t>
            </w:r>
            <w:r w:rsid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Биология» для 9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-х классов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75457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методику организации проектной и исследовательской деятельности учащихся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20.03.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696B49" w:rsidP="007545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Подготовлено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проект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представления на школьной научно-практической конференции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75457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Изучить положение об электронном журнале и дневнике. </w:t>
            </w: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Изучить технологию работы в электронном журнале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754579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 20.0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Изучен интерфейс, основные функции </w:t>
            </w: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инструменты электронного журнала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75457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систему профессионального развития педагога в городе. Узнать возможности использования ресурсов методических центров, стажировочных площадок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15.02.202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696B49" w:rsidP="007545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Выбраны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формы собственного пр</w:t>
            </w:r>
            <w:r w:rsid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офессионального развития на 2024/25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учебный год: </w:t>
            </w:r>
            <w:r w:rsid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вебинары и курсы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теме «Подготовка обучающихся к интеллектуальным соревнованиям»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75457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алгоритм поведения педагога при возникновении конфликтных ситуаций с родителями, коллегами. Освоить способы урегулирования и профилактики конфликтов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01.12.2024</w:t>
            </w: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696B49" w:rsidP="00D40F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 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поведения педагога при возникновении конфликтной ситуации в классе, связанной с буллингом учащегося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75457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754579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Изучить лучшие практики изучения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проектной деятельности на уроке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15.04.202</w:t>
            </w:r>
            <w:r w:rsidR="00223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696B49" w:rsidP="00696B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Изучена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разработки и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обучающимися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 </w:t>
            </w:r>
            <w:r w:rsidR="00223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уроках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754579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3.11 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754579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Подготовить публикацию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754579" w:rsidP="00D40FDD">
            <w:pPr>
              <w:rPr>
                <w:rFonts w:ascii="Times New Roman" w:hAnsi="Times New Roman" w:cs="Times New Roman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15.05.202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754579" w:rsidRDefault="00696B49" w:rsidP="007545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Подготовлена</w:t>
            </w:r>
            <w:r w:rsid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стать</w:t>
            </w:r>
            <w:r w:rsid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 на тему «Игры на уроках биологии </w:t>
            </w:r>
            <w:r w:rsidR="00754579"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5-м классе»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79" w:rsidRPr="00061576" w:rsidRDefault="00754579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223892" w:rsidRPr="00061576" w:rsidTr="00223892"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92" w:rsidRPr="00754579" w:rsidRDefault="00223892" w:rsidP="00D40F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92" w:rsidRPr="00754579" w:rsidRDefault="00223892" w:rsidP="00754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Начать сбор документов для аттестации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92" w:rsidRPr="00754579" w:rsidRDefault="00223892" w:rsidP="00D40F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15.05.202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92" w:rsidRDefault="00696B49" w:rsidP="007545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Оценены</w:t>
            </w:r>
            <w:r w:rsidR="00223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ресурсы для аттестации на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квалификационную </w:t>
            </w:r>
            <w:r w:rsidR="00223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категорию.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92" w:rsidRPr="00061576" w:rsidRDefault="00223892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92" w:rsidRPr="00061576" w:rsidRDefault="00223892" w:rsidP="009F1E33">
            <w:pPr>
              <w:contextualSpacing/>
              <w:rPr>
                <w:sz w:val="24"/>
                <w:szCs w:val="24"/>
              </w:rPr>
            </w:pPr>
          </w:p>
        </w:tc>
      </w:tr>
    </w:tbl>
    <w:p w:rsidR="00D35038" w:rsidRPr="00D35038" w:rsidRDefault="00D35038" w:rsidP="00D35038"/>
    <w:sectPr w:rsidR="00D35038" w:rsidRPr="00D35038" w:rsidSect="00FF26EB">
      <w:pgSz w:w="16838" w:h="11906" w:orient="landscape"/>
      <w:pgMar w:top="426" w:right="1134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19C" w:rsidRDefault="008D119C" w:rsidP="0077538B">
      <w:pPr>
        <w:spacing w:after="0" w:line="240" w:lineRule="auto"/>
      </w:pPr>
      <w:r>
        <w:separator/>
      </w:r>
    </w:p>
  </w:endnote>
  <w:endnote w:type="continuationSeparator" w:id="1">
    <w:p w:rsidR="008D119C" w:rsidRDefault="008D119C" w:rsidP="0077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19C" w:rsidRDefault="008D119C" w:rsidP="0077538B">
      <w:pPr>
        <w:spacing w:after="0" w:line="240" w:lineRule="auto"/>
      </w:pPr>
      <w:r>
        <w:separator/>
      </w:r>
    </w:p>
  </w:footnote>
  <w:footnote w:type="continuationSeparator" w:id="1">
    <w:p w:rsidR="008D119C" w:rsidRDefault="008D119C" w:rsidP="0077538B">
      <w:pPr>
        <w:spacing w:after="0" w:line="240" w:lineRule="auto"/>
      </w:pPr>
      <w:r>
        <w:continuationSeparator/>
      </w:r>
    </w:p>
  </w:footnote>
  <w:footnote w:id="2">
    <w:p w:rsidR="00D35038" w:rsidRPr="00D35038" w:rsidRDefault="00D35038" w:rsidP="00D35038">
      <w:pPr>
        <w:contextualSpacing/>
        <w:jc w:val="both"/>
        <w:rPr>
          <w:rFonts w:ascii="Times New Roman" w:hAnsi="Times New Roman" w:cs="Times New Roman"/>
        </w:rPr>
      </w:pPr>
      <w:r w:rsidRPr="00D35038">
        <w:rPr>
          <w:rStyle w:val="a5"/>
          <w:rFonts w:ascii="Times New Roman" w:hAnsi="Times New Roman" w:cs="Times New Roman"/>
        </w:rPr>
        <w:footnoteRef/>
      </w:r>
      <w:r w:rsidRPr="00D35038">
        <w:rPr>
          <w:rFonts w:ascii="Times New Roman" w:hAnsi="Times New Roman" w:cs="Times New Roman"/>
        </w:rPr>
        <w:t xml:space="preserve">В описании планируемого результата можно ссылаться на применение различных форм взаимодействия наставника с наставляемым, например: получена консультация; осуществлен обмен опытом в области ...; взаимное посещение мероприятий/уроков ... (указать название); совместно подготовлена конкурсная документация/статья/методическая разработка (указать название); совместно с наставником подготовлено выступление на конференции/совещании/Педсовете; составлен индивидуальный перечень литературы для изучения и пр. </w:t>
      </w:r>
    </w:p>
  </w:footnote>
  <w:footnote w:id="3">
    <w:p w:rsidR="00D35038" w:rsidRPr="00D35038" w:rsidRDefault="00D35038" w:rsidP="00D35038">
      <w:pPr>
        <w:pStyle w:val="a3"/>
        <w:contextualSpacing/>
        <w:jc w:val="both"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>Если фактический результат совпадает с запланированным, то следует отметить «результат достигнут в полной мере»; если фактический результат не выполнен, указывается «результат достигнут не в полной мере» или «результат не достигнут»; если превысил запланированный, то необходимо это описать.</w:t>
      </w:r>
    </w:p>
  </w:footnote>
  <w:footnote w:id="4">
    <w:p w:rsidR="00D35038" w:rsidRPr="00D35038" w:rsidRDefault="00D35038" w:rsidP="00D35038">
      <w:pPr>
        <w:pStyle w:val="a3"/>
        <w:contextualSpacing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 xml:space="preserve"> Данный раздел заполняется исключительно для вновь принятых педагогов</w:t>
      </w:r>
    </w:p>
  </w:footnote>
  <w:footnote w:id="5">
    <w:p w:rsidR="00274E69" w:rsidRPr="005479DA" w:rsidRDefault="00274E69" w:rsidP="006D583F">
      <w:pPr>
        <w:pStyle w:val="a3"/>
        <w:jc w:val="both"/>
        <w:rPr>
          <w:sz w:val="22"/>
          <w:szCs w:val="22"/>
        </w:rPr>
      </w:pPr>
      <w:r w:rsidRPr="005479DA">
        <w:rPr>
          <w:rStyle w:val="a5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Перечень и темы заданий определяются наставником на основе анализа потребности в развитии наставляемого, а также на основании его личных запросов</w:t>
      </w:r>
    </w:p>
  </w:footnote>
  <w:footnote w:id="6">
    <w:p w:rsidR="00274E69" w:rsidRPr="005479DA" w:rsidRDefault="00274E69" w:rsidP="006D583F">
      <w:pPr>
        <w:pStyle w:val="a3"/>
        <w:jc w:val="both"/>
        <w:rPr>
          <w:sz w:val="22"/>
          <w:szCs w:val="22"/>
        </w:rPr>
      </w:pPr>
      <w:r w:rsidRPr="005479DA">
        <w:rPr>
          <w:sz w:val="22"/>
          <w:szCs w:val="22"/>
          <w:vertAlign w:val="superscript"/>
        </w:rPr>
        <w:footnoteRef/>
      </w:r>
      <w:r w:rsidRPr="005479DA">
        <w:rPr>
          <w:sz w:val="22"/>
          <w:szCs w:val="22"/>
        </w:rPr>
        <w:t>В рамках каждой темы целесообразно обсуждать эффективные приемы работы, что должно быть объектом особого внимания педагога, возможные проблемные ситуации, которые могут возникнуть и способы их преодоления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8B"/>
    <w:rsid w:val="000076D5"/>
    <w:rsid w:val="000F7D36"/>
    <w:rsid w:val="00122948"/>
    <w:rsid w:val="00194046"/>
    <w:rsid w:val="00223892"/>
    <w:rsid w:val="0023634B"/>
    <w:rsid w:val="00274E69"/>
    <w:rsid w:val="005F79FB"/>
    <w:rsid w:val="00696B49"/>
    <w:rsid w:val="006D583F"/>
    <w:rsid w:val="00754579"/>
    <w:rsid w:val="0077538B"/>
    <w:rsid w:val="007B707A"/>
    <w:rsid w:val="00834428"/>
    <w:rsid w:val="008D119C"/>
    <w:rsid w:val="00905F20"/>
    <w:rsid w:val="00A13F75"/>
    <w:rsid w:val="00A15A6C"/>
    <w:rsid w:val="00A84C48"/>
    <w:rsid w:val="00B25F9B"/>
    <w:rsid w:val="00C34B20"/>
    <w:rsid w:val="00CE4D4A"/>
    <w:rsid w:val="00D35038"/>
    <w:rsid w:val="00FE4EE4"/>
    <w:rsid w:val="00FF2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75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7538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7753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</dc:creator>
  <cp:keywords/>
  <dc:description/>
  <cp:lastModifiedBy>204</cp:lastModifiedBy>
  <cp:revision>11</cp:revision>
  <cp:lastPrinted>2024-09-30T07:12:00Z</cp:lastPrinted>
  <dcterms:created xsi:type="dcterms:W3CDTF">2024-09-23T06:55:00Z</dcterms:created>
  <dcterms:modified xsi:type="dcterms:W3CDTF">2024-10-16T04:58:00Z</dcterms:modified>
</cp:coreProperties>
</file>